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53C5E" w14:textId="7EF78F12" w:rsidR="00483F95" w:rsidRPr="005530EF" w:rsidRDefault="00884340" w:rsidP="0089574D">
      <w:pPr>
        <w:jc w:val="center"/>
        <w:rPr>
          <w:rFonts w:ascii="Univers" w:hAnsi="Univers"/>
          <w:b/>
          <w:bCs/>
        </w:rPr>
      </w:pPr>
      <w:r w:rsidRPr="005530EF">
        <w:rPr>
          <w:rFonts w:ascii="Univers" w:hAnsi="Univers"/>
          <w:b/>
          <w:bCs/>
        </w:rPr>
        <w:t xml:space="preserve">Documentation des </w:t>
      </w:r>
      <w:r w:rsidR="00C64A72" w:rsidRPr="005530EF">
        <w:rPr>
          <w:rFonts w:ascii="Univers" w:hAnsi="Univers"/>
          <w:b/>
          <w:bCs/>
        </w:rPr>
        <w:t>Activités de service d</w:t>
      </w:r>
      <w:r w:rsidRPr="005530EF">
        <w:rPr>
          <w:rFonts w:ascii="Univers" w:hAnsi="Univers"/>
          <w:b/>
          <w:bCs/>
        </w:rPr>
        <w:t>u</w:t>
      </w:r>
      <w:r w:rsidR="00C64A72" w:rsidRPr="005530EF">
        <w:rPr>
          <w:rFonts w:ascii="Univers" w:hAnsi="Univers"/>
          <w:b/>
          <w:bCs/>
        </w:rPr>
        <w:t xml:space="preserve"> club</w:t>
      </w:r>
    </w:p>
    <w:p w14:paraId="1E1E060E" w14:textId="6B7DEC1B" w:rsidR="00081A05" w:rsidRPr="005530EF" w:rsidRDefault="00081A05" w:rsidP="000B6277">
      <w:pPr>
        <w:jc w:val="both"/>
        <w:rPr>
          <w:rFonts w:ascii="Univers" w:hAnsi="Univers"/>
          <w:b/>
          <w:bCs/>
        </w:rPr>
      </w:pPr>
      <w:r w:rsidRPr="005530EF">
        <w:rPr>
          <w:rFonts w:ascii="Univers" w:hAnsi="Univers"/>
          <w:b/>
          <w:bCs/>
        </w:rPr>
        <w:t>Généralités :</w:t>
      </w:r>
    </w:p>
    <w:p w14:paraId="65219AE0" w14:textId="359EA839" w:rsidR="00081A05" w:rsidRPr="006F5242" w:rsidRDefault="00081A05" w:rsidP="000B6277">
      <w:pPr>
        <w:jc w:val="both"/>
        <w:rPr>
          <w:rFonts w:ascii="Univers" w:hAnsi="Univers"/>
        </w:rPr>
      </w:pPr>
      <w:r w:rsidRPr="006F5242">
        <w:rPr>
          <w:rFonts w:ascii="Univers" w:hAnsi="Univers"/>
        </w:rPr>
        <w:t xml:space="preserve">La </w:t>
      </w:r>
      <w:r w:rsidR="00B21245">
        <w:rPr>
          <w:rFonts w:ascii="Univers" w:hAnsi="Univers"/>
        </w:rPr>
        <w:t>partie</w:t>
      </w:r>
      <w:r w:rsidRPr="006F5242">
        <w:rPr>
          <w:rFonts w:ascii="Univers" w:hAnsi="Univers"/>
        </w:rPr>
        <w:t xml:space="preserve"> « activité de service » dans le Portail est utile pour inscrire et documenter les activités du Club. </w:t>
      </w:r>
    </w:p>
    <w:p w14:paraId="65CBF6D4" w14:textId="16215F8D" w:rsidR="00CB3D1D" w:rsidRPr="006F5242" w:rsidRDefault="00B21245" w:rsidP="000B6277">
      <w:pPr>
        <w:jc w:val="both"/>
        <w:rPr>
          <w:rFonts w:ascii="Univers" w:hAnsi="Univers"/>
        </w:rPr>
      </w:pPr>
      <w:r>
        <w:rPr>
          <w:rFonts w:ascii="Univers" w:hAnsi="Univers"/>
        </w:rPr>
        <w:t>Elle</w:t>
      </w:r>
      <w:r w:rsidR="00CB3D1D" w:rsidRPr="006F5242">
        <w:rPr>
          <w:rFonts w:ascii="Univers" w:hAnsi="Univers"/>
        </w:rPr>
        <w:t xml:space="preserve"> est organisée de manière à faciliter le choix et la gestion des données à inscrire pour documenter les activités du club. Les données sont donc inscrites dans des cases à usage prédéterminé qui sont liées à une banque de données</w:t>
      </w:r>
      <w:r w:rsidR="00CD6010" w:rsidRPr="006F5242">
        <w:rPr>
          <w:rFonts w:ascii="Univers" w:hAnsi="Univers"/>
        </w:rPr>
        <w:t>.</w:t>
      </w:r>
    </w:p>
    <w:p w14:paraId="4D105EA3" w14:textId="00263A32" w:rsidR="007237EF" w:rsidRPr="006F5242" w:rsidRDefault="00CB3D1D" w:rsidP="000B6277">
      <w:pPr>
        <w:spacing w:after="0"/>
        <w:jc w:val="both"/>
        <w:rPr>
          <w:rFonts w:ascii="Univers" w:hAnsi="Univers"/>
        </w:rPr>
      </w:pPr>
      <w:r w:rsidRPr="006F5242">
        <w:rPr>
          <w:rFonts w:ascii="Univers" w:hAnsi="Univers"/>
        </w:rPr>
        <w:t xml:space="preserve">Pour compléter les cases, il y a diverses alternatives, tout dépendant de </w:t>
      </w:r>
      <w:r w:rsidR="00B21245">
        <w:rPr>
          <w:rFonts w:ascii="Univers" w:hAnsi="Univers"/>
        </w:rPr>
        <w:t>sa</w:t>
      </w:r>
      <w:r w:rsidRPr="006F5242">
        <w:rPr>
          <w:rFonts w:ascii="Univers" w:hAnsi="Univers"/>
        </w:rPr>
        <w:t xml:space="preserve"> configuration. Il </w:t>
      </w:r>
      <w:r w:rsidR="005F2982" w:rsidRPr="006F5242">
        <w:rPr>
          <w:rFonts w:ascii="Univers" w:hAnsi="Univers"/>
        </w:rPr>
        <w:t xml:space="preserve">faudra </w:t>
      </w:r>
      <w:r w:rsidRPr="006F5242">
        <w:rPr>
          <w:rFonts w:ascii="Univers" w:hAnsi="Univers"/>
        </w:rPr>
        <w:t xml:space="preserve">donc, selon le cas : </w:t>
      </w:r>
    </w:p>
    <w:p w14:paraId="2F26D8F7" w14:textId="6C6CCF98" w:rsidR="00CB3D1D" w:rsidRPr="006F5242" w:rsidRDefault="00CB3D1D" w:rsidP="000B6277">
      <w:pPr>
        <w:pStyle w:val="Paragraphedeliste"/>
        <w:numPr>
          <w:ilvl w:val="0"/>
          <w:numId w:val="4"/>
        </w:numPr>
        <w:jc w:val="both"/>
        <w:rPr>
          <w:rFonts w:ascii="Univers" w:hAnsi="Univers"/>
        </w:rPr>
      </w:pPr>
      <w:r w:rsidRPr="006F5242">
        <w:rPr>
          <w:rFonts w:ascii="Univers" w:hAnsi="Univers"/>
        </w:rPr>
        <w:t xml:space="preserve">Utiliser le menu déroulant </w:t>
      </w:r>
    </w:p>
    <w:p w14:paraId="005E58DF" w14:textId="77777777" w:rsidR="00CB3D1D" w:rsidRPr="006F5242" w:rsidRDefault="00CB3D1D" w:rsidP="000B6277">
      <w:pPr>
        <w:pStyle w:val="Paragraphedeliste"/>
        <w:numPr>
          <w:ilvl w:val="0"/>
          <w:numId w:val="4"/>
        </w:numPr>
        <w:jc w:val="both"/>
        <w:rPr>
          <w:rFonts w:ascii="Univers" w:hAnsi="Univers"/>
        </w:rPr>
      </w:pPr>
      <w:r w:rsidRPr="006F5242">
        <w:rPr>
          <w:rFonts w:ascii="Univers" w:hAnsi="Univers"/>
        </w:rPr>
        <w:t>Utiliser le calendrier</w:t>
      </w:r>
    </w:p>
    <w:p w14:paraId="3E840E05" w14:textId="77777777" w:rsidR="00CB3D1D" w:rsidRDefault="00CB3D1D" w:rsidP="000B6277">
      <w:pPr>
        <w:pStyle w:val="Paragraphedeliste"/>
        <w:numPr>
          <w:ilvl w:val="0"/>
          <w:numId w:val="4"/>
        </w:numPr>
        <w:jc w:val="both"/>
        <w:rPr>
          <w:rFonts w:ascii="Univers" w:hAnsi="Univers"/>
        </w:rPr>
      </w:pPr>
      <w:r w:rsidRPr="006F5242">
        <w:rPr>
          <w:rFonts w:ascii="Univers" w:hAnsi="Univers"/>
        </w:rPr>
        <w:t>Écrire les renseignements demandés</w:t>
      </w:r>
    </w:p>
    <w:p w14:paraId="154FDB04" w14:textId="6ED4D2AE" w:rsidR="00B21245" w:rsidRDefault="00B21245" w:rsidP="00B21245">
      <w:pPr>
        <w:jc w:val="both"/>
        <w:rPr>
          <w:rFonts w:ascii="Univers" w:hAnsi="Univers"/>
        </w:rPr>
      </w:pPr>
      <w:r>
        <w:rPr>
          <w:rFonts w:ascii="Univers" w:hAnsi="Univers"/>
        </w:rPr>
        <w:t xml:space="preserve">Ce document vise à aider à inscrire adéquatement les informations sur les activités du club. </w:t>
      </w:r>
    </w:p>
    <w:p w14:paraId="4DAF7E69" w14:textId="77777777" w:rsidR="00B21245" w:rsidRPr="00B21245" w:rsidRDefault="00B21245" w:rsidP="00B21245">
      <w:pPr>
        <w:jc w:val="both"/>
        <w:rPr>
          <w:rFonts w:ascii="Univers" w:hAnsi="Univers"/>
        </w:rPr>
      </w:pPr>
    </w:p>
    <w:p w14:paraId="270A9021" w14:textId="6ABCBDCE" w:rsidR="007237EF" w:rsidRPr="00884340" w:rsidRDefault="00804B54" w:rsidP="00804B54">
      <w:pPr>
        <w:rPr>
          <w:b/>
          <w:bCs/>
        </w:rPr>
      </w:pPr>
      <w:r>
        <w:rPr>
          <w:noProof/>
        </w:rPr>
        <mc:AlternateContent>
          <mc:Choice Requires="wps">
            <w:drawing>
              <wp:anchor distT="0" distB="0" distL="114300" distR="114300" simplePos="0" relativeHeight="251659264" behindDoc="0" locked="0" layoutInCell="1" allowOverlap="1" wp14:anchorId="65CA7CB9" wp14:editId="44CA5C38">
                <wp:simplePos x="0" y="0"/>
                <wp:positionH relativeFrom="column">
                  <wp:posOffset>-17146</wp:posOffset>
                </wp:positionH>
                <wp:positionV relativeFrom="paragraph">
                  <wp:posOffset>55880</wp:posOffset>
                </wp:positionV>
                <wp:extent cx="5507355" cy="31750"/>
                <wp:effectExtent l="0" t="0" r="36195" b="25400"/>
                <wp:wrapNone/>
                <wp:docPr id="329190698" name="Connecteur droit 6"/>
                <wp:cNvGraphicFramePr/>
                <a:graphic xmlns:a="http://schemas.openxmlformats.org/drawingml/2006/main">
                  <a:graphicData uri="http://schemas.microsoft.com/office/word/2010/wordprocessingShape">
                    <wps:wsp>
                      <wps:cNvCnPr/>
                      <wps:spPr>
                        <a:xfrm flipV="1">
                          <a:off x="0" y="0"/>
                          <a:ext cx="5507355" cy="31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C1919C" id="Connecteur droit 6"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35pt,4.4pt" to="432.3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" strokecolor="#156082 [3204]" strokeweight=".5pt">
                <v:stroke joinstyle="miter"/>
              </v:line>
            </w:pict>
          </mc:Fallback>
        </mc:AlternateContent>
      </w:r>
    </w:p>
    <w:p w14:paraId="5272815B" w14:textId="77777777" w:rsidR="009743DE" w:rsidRDefault="009743DE" w:rsidP="000B6277">
      <w:pPr>
        <w:jc w:val="both"/>
        <w:rPr>
          <w:rFonts w:ascii="Arial" w:hAnsi="Arial" w:cs="Arial"/>
          <w:b/>
          <w:bCs/>
        </w:rPr>
      </w:pPr>
    </w:p>
    <w:p w14:paraId="6557E9DD" w14:textId="77777777" w:rsidR="009743DE" w:rsidRDefault="009743DE" w:rsidP="000B6277">
      <w:pPr>
        <w:jc w:val="both"/>
        <w:rPr>
          <w:rFonts w:ascii="Arial" w:hAnsi="Arial" w:cs="Arial"/>
          <w:b/>
          <w:bCs/>
        </w:rPr>
      </w:pPr>
    </w:p>
    <w:p w14:paraId="5D2C8356" w14:textId="0DD95328" w:rsidR="00522C22" w:rsidRDefault="00522C22" w:rsidP="000B6277">
      <w:pPr>
        <w:jc w:val="both"/>
        <w:rPr>
          <w:rFonts w:ascii="Arial" w:hAnsi="Arial" w:cs="Arial"/>
          <w:b/>
          <w:bCs/>
        </w:rPr>
      </w:pPr>
      <w:r>
        <w:rPr>
          <w:rFonts w:ascii="Arial" w:hAnsi="Arial" w:cs="Arial"/>
          <w:b/>
          <w:bCs/>
        </w:rPr>
        <w:t>Contenu du document</w:t>
      </w:r>
    </w:p>
    <w:p w14:paraId="04ADD879" w14:textId="4A87091A" w:rsidR="00522C22" w:rsidRPr="00522C22" w:rsidRDefault="00522C22" w:rsidP="000B6277">
      <w:pPr>
        <w:jc w:val="both"/>
        <w:rPr>
          <w:rFonts w:ascii="Arial" w:hAnsi="Arial" w:cs="Arial"/>
        </w:rPr>
      </w:pPr>
      <w:r w:rsidRPr="00522C22">
        <w:rPr>
          <w:rFonts w:ascii="Arial" w:hAnsi="Arial" w:cs="Arial"/>
        </w:rPr>
        <w:t xml:space="preserve">*** </w:t>
      </w:r>
      <w:r>
        <w:rPr>
          <w:rFonts w:ascii="Arial" w:hAnsi="Arial" w:cs="Arial"/>
        </w:rPr>
        <w:t>P</w:t>
      </w:r>
      <w:r w:rsidRPr="00522C22">
        <w:rPr>
          <w:rFonts w:ascii="Arial" w:hAnsi="Arial" w:cs="Arial"/>
        </w:rPr>
        <w:t>rocédures ………………………………</w:t>
      </w:r>
      <w:r>
        <w:rPr>
          <w:rFonts w:ascii="Arial" w:hAnsi="Arial" w:cs="Arial"/>
        </w:rPr>
        <w:t>………………………</w:t>
      </w:r>
      <w:proofErr w:type="gramStart"/>
      <w:r w:rsidR="0037151A">
        <w:rPr>
          <w:rFonts w:ascii="Arial" w:hAnsi="Arial" w:cs="Arial"/>
        </w:rPr>
        <w:t>…….</w:t>
      </w:r>
      <w:proofErr w:type="gramEnd"/>
      <w:r w:rsidR="0037151A">
        <w:rPr>
          <w:rFonts w:ascii="Arial" w:hAnsi="Arial" w:cs="Arial"/>
        </w:rPr>
        <w:t>p</w:t>
      </w:r>
      <w:r w:rsidRPr="00522C22">
        <w:rPr>
          <w:rFonts w:ascii="Arial" w:hAnsi="Arial" w:cs="Arial"/>
        </w:rPr>
        <w:t xml:space="preserve">ages </w:t>
      </w:r>
      <w:r w:rsidR="00793358">
        <w:rPr>
          <w:rFonts w:ascii="Arial" w:hAnsi="Arial" w:cs="Arial"/>
        </w:rPr>
        <w:t>2</w:t>
      </w:r>
      <w:r w:rsidRPr="00522C22">
        <w:rPr>
          <w:rFonts w:ascii="Arial" w:hAnsi="Arial" w:cs="Arial"/>
        </w:rPr>
        <w:t xml:space="preserve"> à </w:t>
      </w:r>
      <w:r w:rsidR="00B21245">
        <w:rPr>
          <w:rFonts w:ascii="Arial" w:hAnsi="Arial" w:cs="Arial"/>
        </w:rPr>
        <w:t>6</w:t>
      </w:r>
    </w:p>
    <w:p w14:paraId="6B0711EA" w14:textId="10F396D7" w:rsidR="00522C22" w:rsidRPr="00522C22" w:rsidRDefault="00522C22" w:rsidP="000B6277">
      <w:pPr>
        <w:jc w:val="both"/>
        <w:rPr>
          <w:rFonts w:ascii="Arial" w:hAnsi="Arial" w:cs="Arial"/>
        </w:rPr>
      </w:pPr>
      <w:r>
        <w:rPr>
          <w:rFonts w:ascii="Arial" w:hAnsi="Arial" w:cs="Arial"/>
        </w:rPr>
        <w:t>*** Causes du Lionisme et les types d’activité (annexe 1) ……</w:t>
      </w:r>
      <w:proofErr w:type="gramStart"/>
      <w:r>
        <w:rPr>
          <w:rFonts w:ascii="Arial" w:hAnsi="Arial" w:cs="Arial"/>
        </w:rPr>
        <w:t>…</w:t>
      </w:r>
      <w:r w:rsidR="0037151A">
        <w:rPr>
          <w:rFonts w:ascii="Arial" w:hAnsi="Arial" w:cs="Arial"/>
        </w:rPr>
        <w:t>….</w:t>
      </w:r>
      <w:proofErr w:type="gramEnd"/>
      <w:r w:rsidR="0037151A">
        <w:rPr>
          <w:rFonts w:ascii="Arial" w:hAnsi="Arial" w:cs="Arial"/>
        </w:rPr>
        <w:t xml:space="preserve">. </w:t>
      </w:r>
      <w:proofErr w:type="gramStart"/>
      <w:r w:rsidR="0037151A">
        <w:rPr>
          <w:rFonts w:ascii="Arial" w:hAnsi="Arial" w:cs="Arial"/>
        </w:rPr>
        <w:t>p</w:t>
      </w:r>
      <w:r>
        <w:rPr>
          <w:rFonts w:ascii="Arial" w:hAnsi="Arial" w:cs="Arial"/>
        </w:rPr>
        <w:t>age</w:t>
      </w:r>
      <w:proofErr w:type="gramEnd"/>
      <w:r>
        <w:rPr>
          <w:rFonts w:ascii="Arial" w:hAnsi="Arial" w:cs="Arial"/>
        </w:rPr>
        <w:t xml:space="preserve"> </w:t>
      </w:r>
      <w:r w:rsidR="00B21245">
        <w:rPr>
          <w:rFonts w:ascii="Arial" w:hAnsi="Arial" w:cs="Arial"/>
        </w:rPr>
        <w:t>7</w:t>
      </w:r>
    </w:p>
    <w:p w14:paraId="0836C87A" w14:textId="4A3E1520" w:rsidR="00522C22" w:rsidRPr="00522C22" w:rsidRDefault="00522C22" w:rsidP="000B6277">
      <w:pPr>
        <w:jc w:val="both"/>
        <w:rPr>
          <w:rFonts w:ascii="Arial" w:hAnsi="Arial" w:cs="Arial"/>
        </w:rPr>
      </w:pPr>
      <w:r>
        <w:rPr>
          <w:rFonts w:ascii="Arial" w:hAnsi="Arial" w:cs="Arial"/>
        </w:rPr>
        <w:t>*** Principal</w:t>
      </w:r>
      <w:r w:rsidR="0037151A">
        <w:rPr>
          <w:rFonts w:ascii="Arial" w:hAnsi="Arial" w:cs="Arial"/>
        </w:rPr>
        <w:t>es c</w:t>
      </w:r>
      <w:r w:rsidR="00B21245">
        <w:rPr>
          <w:rFonts w:ascii="Arial" w:hAnsi="Arial" w:cs="Arial"/>
        </w:rPr>
        <w:t>ases</w:t>
      </w:r>
      <w:r w:rsidR="0037151A">
        <w:rPr>
          <w:rFonts w:ascii="Arial" w:hAnsi="Arial" w:cs="Arial"/>
        </w:rPr>
        <w:t xml:space="preserve"> à documenter : leur définition (annexe </w:t>
      </w:r>
      <w:proofErr w:type="gramStart"/>
      <w:r w:rsidR="0037151A">
        <w:rPr>
          <w:rFonts w:ascii="Arial" w:hAnsi="Arial" w:cs="Arial"/>
        </w:rPr>
        <w:t>2) ….</w:t>
      </w:r>
      <w:proofErr w:type="gramEnd"/>
      <w:r w:rsidR="0037151A">
        <w:rPr>
          <w:rFonts w:ascii="Arial" w:hAnsi="Arial" w:cs="Arial"/>
        </w:rPr>
        <w:t xml:space="preserve">. </w:t>
      </w:r>
      <w:proofErr w:type="gramStart"/>
      <w:r w:rsidR="0037151A">
        <w:rPr>
          <w:rFonts w:ascii="Arial" w:hAnsi="Arial" w:cs="Arial"/>
        </w:rPr>
        <w:t>pages</w:t>
      </w:r>
      <w:proofErr w:type="gramEnd"/>
      <w:r w:rsidR="0037151A">
        <w:rPr>
          <w:rFonts w:ascii="Arial" w:hAnsi="Arial" w:cs="Arial"/>
        </w:rPr>
        <w:t xml:space="preserve"> </w:t>
      </w:r>
      <w:r w:rsidR="00B21245">
        <w:rPr>
          <w:rFonts w:ascii="Arial" w:hAnsi="Arial" w:cs="Arial"/>
        </w:rPr>
        <w:t>8</w:t>
      </w:r>
      <w:r w:rsidR="0037151A">
        <w:rPr>
          <w:rFonts w:ascii="Arial" w:hAnsi="Arial" w:cs="Arial"/>
        </w:rPr>
        <w:t xml:space="preserve"> à </w:t>
      </w:r>
      <w:r w:rsidR="00B21245">
        <w:rPr>
          <w:rFonts w:ascii="Arial" w:hAnsi="Arial" w:cs="Arial"/>
        </w:rPr>
        <w:t>10</w:t>
      </w:r>
    </w:p>
    <w:p w14:paraId="29C44D05" w14:textId="4AEF0ED4" w:rsidR="00522C22" w:rsidRPr="0037151A" w:rsidRDefault="0037151A" w:rsidP="000B6277">
      <w:pPr>
        <w:jc w:val="both"/>
        <w:rPr>
          <w:rFonts w:ascii="Arial" w:hAnsi="Arial" w:cs="Arial"/>
          <w:b/>
          <w:bCs/>
          <w:u w:val="single" w:color="45B0E1" w:themeColor="accent1" w:themeTint="99"/>
        </w:rPr>
      </w:pPr>
      <w:r>
        <w:rPr>
          <w:rFonts w:ascii="Arial" w:hAnsi="Arial" w:cs="Arial"/>
          <w:b/>
          <w:bCs/>
          <w:u w:val="single" w:color="45B0E1" w:themeColor="accent1" w:themeTint="99"/>
        </w:rPr>
        <w:t xml:space="preserve"> ______________________________________________________________________    </w:t>
      </w:r>
    </w:p>
    <w:p w14:paraId="26CEDD29" w14:textId="77777777" w:rsidR="009743DE" w:rsidRDefault="009743DE">
      <w:pPr>
        <w:rPr>
          <w:rFonts w:ascii="Arial" w:hAnsi="Arial" w:cs="Arial"/>
          <w:b/>
          <w:bCs/>
        </w:rPr>
      </w:pPr>
      <w:r>
        <w:rPr>
          <w:rFonts w:ascii="Arial" w:hAnsi="Arial" w:cs="Arial"/>
          <w:b/>
          <w:bCs/>
        </w:rPr>
        <w:br w:type="page"/>
      </w:r>
    </w:p>
    <w:p w14:paraId="1DBED5C6" w14:textId="540A3638" w:rsidR="00804B54" w:rsidRPr="006F5242" w:rsidRDefault="00804B54" w:rsidP="000B6277">
      <w:pPr>
        <w:jc w:val="both"/>
        <w:rPr>
          <w:rFonts w:ascii="Arial" w:hAnsi="Arial" w:cs="Arial"/>
          <w:b/>
          <w:bCs/>
        </w:rPr>
      </w:pPr>
      <w:r w:rsidRPr="006F5242">
        <w:rPr>
          <w:rFonts w:ascii="Arial" w:hAnsi="Arial" w:cs="Arial"/>
          <w:b/>
          <w:bCs/>
        </w:rPr>
        <w:lastRenderedPageBreak/>
        <w:t>Procédures</w:t>
      </w:r>
    </w:p>
    <w:p w14:paraId="4776D91E" w14:textId="1E99EE47" w:rsidR="00F44B8D" w:rsidRPr="006F5242" w:rsidRDefault="00AE4DAC" w:rsidP="000B6277">
      <w:pPr>
        <w:jc w:val="both"/>
        <w:rPr>
          <w:rFonts w:ascii="Arial" w:hAnsi="Arial" w:cs="Arial"/>
        </w:rPr>
      </w:pPr>
      <w:r w:rsidRPr="006F5242">
        <w:rPr>
          <w:rFonts w:ascii="Arial" w:hAnsi="Arial" w:cs="Arial"/>
        </w:rPr>
        <w:t xml:space="preserve">Voici case par case, ligne par ligne, la démarche à </w:t>
      </w:r>
      <w:r w:rsidR="0037151A">
        <w:rPr>
          <w:rFonts w:ascii="Arial" w:hAnsi="Arial" w:cs="Arial"/>
        </w:rPr>
        <w:t>suivre</w:t>
      </w:r>
      <w:r w:rsidRPr="006F5242">
        <w:rPr>
          <w:rFonts w:ascii="Arial" w:hAnsi="Arial" w:cs="Arial"/>
        </w:rPr>
        <w:t xml:space="preserve"> à l’écran pour </w:t>
      </w:r>
      <w:r w:rsidR="008A4AC5" w:rsidRPr="008A4AC5">
        <w:rPr>
          <w:rFonts w:ascii="Arial" w:hAnsi="Arial" w:cs="Arial"/>
          <w:b/>
          <w:bCs/>
        </w:rPr>
        <w:t>créer</w:t>
      </w:r>
      <w:r w:rsidR="008A4AC5">
        <w:rPr>
          <w:rFonts w:ascii="Arial" w:hAnsi="Arial" w:cs="Arial"/>
        </w:rPr>
        <w:t xml:space="preserve"> et </w:t>
      </w:r>
      <w:proofErr w:type="gramStart"/>
      <w:r w:rsidRPr="006F5242">
        <w:rPr>
          <w:rFonts w:ascii="Arial" w:hAnsi="Arial" w:cs="Arial"/>
        </w:rPr>
        <w:t>documenter</w:t>
      </w:r>
      <w:proofErr w:type="gramEnd"/>
      <w:r w:rsidRPr="006F5242">
        <w:rPr>
          <w:rFonts w:ascii="Arial" w:hAnsi="Arial" w:cs="Arial"/>
        </w:rPr>
        <w:t xml:space="preserve"> une activité</w:t>
      </w:r>
      <w:r w:rsidR="00060A96" w:rsidRPr="006F5242">
        <w:rPr>
          <w:rFonts w:ascii="Arial" w:hAnsi="Arial" w:cs="Arial"/>
        </w:rPr>
        <w:t> :</w:t>
      </w:r>
    </w:p>
    <w:p w14:paraId="107DDC00" w14:textId="476DA9BE" w:rsidR="0037151A" w:rsidRDefault="0037151A" w:rsidP="0037151A">
      <w:pPr>
        <w:jc w:val="center"/>
        <w:rPr>
          <w:rFonts w:ascii="Arial" w:hAnsi="Arial" w:cs="Arial"/>
          <w:i/>
          <w:iCs/>
        </w:rPr>
      </w:pPr>
      <w:r>
        <w:rPr>
          <w:rFonts w:ascii="Arial" w:hAnsi="Arial" w:cs="Arial"/>
          <w:i/>
          <w:iCs/>
        </w:rPr>
        <w:t xml:space="preserve">Dans le portail, </w:t>
      </w:r>
      <w:r w:rsidR="00AE4DAC" w:rsidRPr="006F5242">
        <w:rPr>
          <w:rFonts w:ascii="Arial" w:hAnsi="Arial" w:cs="Arial"/>
          <w:i/>
          <w:iCs/>
        </w:rPr>
        <w:t>Sur la ligne du menu, cliquer sur SERVICE.</w:t>
      </w:r>
    </w:p>
    <w:p w14:paraId="333EF489" w14:textId="1B791DED" w:rsidR="00AE4DAC" w:rsidRPr="006F5242" w:rsidRDefault="00AE4DAC" w:rsidP="0037151A">
      <w:pPr>
        <w:jc w:val="center"/>
        <w:rPr>
          <w:rFonts w:ascii="Arial" w:hAnsi="Arial" w:cs="Arial"/>
        </w:rPr>
      </w:pPr>
      <w:r w:rsidRPr="006F5242">
        <w:rPr>
          <w:rFonts w:ascii="Arial" w:hAnsi="Arial" w:cs="Arial"/>
          <w:i/>
          <w:iCs/>
        </w:rPr>
        <w:t>Le sous-Menu MES ACTIVITÉS apparaît</w:t>
      </w:r>
      <w:r w:rsidRPr="006F5242">
        <w:rPr>
          <w:rFonts w:ascii="Arial" w:hAnsi="Arial" w:cs="Arial"/>
        </w:rPr>
        <w:t>.</w:t>
      </w:r>
    </w:p>
    <w:p w14:paraId="4D8DAF86" w14:textId="77777777" w:rsidR="00576B30" w:rsidRDefault="008A4AC5" w:rsidP="008A4AC5">
      <w:pPr>
        <w:rPr>
          <w:rFonts w:ascii="Arial" w:hAnsi="Arial" w:cs="Arial"/>
          <w:i/>
          <w:iCs/>
        </w:rPr>
      </w:pPr>
      <w:r w:rsidRPr="008A4AC5">
        <w:rPr>
          <w:rFonts w:ascii="Arial" w:hAnsi="Arial" w:cs="Arial"/>
          <w:b/>
          <w:bCs/>
          <w:i/>
          <w:iCs/>
        </w:rPr>
        <w:t>Pour CRÉER une activité</w:t>
      </w:r>
      <w:r>
        <w:rPr>
          <w:rFonts w:ascii="Arial" w:hAnsi="Arial" w:cs="Arial"/>
          <w:i/>
          <w:iCs/>
        </w:rPr>
        <w:t> :</w:t>
      </w:r>
      <w:r w:rsidR="00B90630">
        <w:rPr>
          <w:rFonts w:ascii="Arial" w:hAnsi="Arial" w:cs="Arial"/>
          <w:i/>
          <w:iCs/>
        </w:rPr>
        <w:t xml:space="preserve"> </w:t>
      </w:r>
    </w:p>
    <w:p w14:paraId="7D6C14A8" w14:textId="612B19E7" w:rsidR="00AE4DAC" w:rsidRPr="006F5242" w:rsidRDefault="00AE4DAC" w:rsidP="008A4AC5">
      <w:pPr>
        <w:rPr>
          <w:rFonts w:ascii="Arial" w:hAnsi="Arial" w:cs="Arial"/>
          <w:i/>
          <w:iCs/>
        </w:rPr>
      </w:pPr>
      <w:r w:rsidRPr="006F5242">
        <w:rPr>
          <w:rFonts w:ascii="Arial" w:hAnsi="Arial" w:cs="Arial"/>
          <w:i/>
          <w:iCs/>
        </w:rPr>
        <w:t>Cliquer sur le rectangle bleu à gauche de l’écran</w:t>
      </w:r>
    </w:p>
    <w:p w14:paraId="33118FFF" w14:textId="73D50423" w:rsidR="002A5D06" w:rsidRPr="006F5242" w:rsidRDefault="002A5D06" w:rsidP="000B6277">
      <w:pPr>
        <w:jc w:val="both"/>
        <w:rPr>
          <w:rFonts w:ascii="Arial" w:hAnsi="Arial" w:cs="Arial"/>
          <w:i/>
          <w:iCs/>
        </w:rPr>
      </w:pPr>
      <w:r w:rsidRPr="006F5242">
        <w:rPr>
          <w:rFonts w:ascii="Arial" w:hAnsi="Arial" w:cs="Arial"/>
          <w:i/>
          <w:iCs/>
        </w:rPr>
        <w:t>1. Dans la fenêtre « Create Service Activity » Création d’activité de service</w:t>
      </w:r>
    </w:p>
    <w:p w14:paraId="62985EDB" w14:textId="7D84EACD" w:rsidR="00AE4DAC" w:rsidRPr="006F5242" w:rsidRDefault="00AE4DAC" w:rsidP="000B6277">
      <w:pPr>
        <w:jc w:val="both"/>
        <w:rPr>
          <w:rFonts w:ascii="Arial" w:hAnsi="Arial" w:cs="Arial"/>
          <w:i/>
          <w:iCs/>
        </w:rPr>
      </w:pPr>
      <w:r w:rsidRPr="006F5242">
        <w:rPr>
          <w:rFonts w:ascii="Arial" w:hAnsi="Arial" w:cs="Arial"/>
          <w:i/>
          <w:iCs/>
        </w:rPr>
        <w:t>Cliquer sur le nom du club, puis cliquer sur Suivant</w:t>
      </w:r>
    </w:p>
    <w:p w14:paraId="35EBC139" w14:textId="36952379" w:rsidR="00AE4DAC" w:rsidRPr="006F5242" w:rsidRDefault="00CD6010" w:rsidP="003E2BB8">
      <w:pPr>
        <w:ind w:left="708"/>
        <w:jc w:val="both"/>
        <w:rPr>
          <w:rFonts w:ascii="Arial" w:hAnsi="Arial" w:cs="Arial"/>
        </w:rPr>
      </w:pPr>
      <w:r w:rsidRPr="006F5242">
        <w:rPr>
          <w:rFonts w:ascii="Arial" w:hAnsi="Arial" w:cs="Arial"/>
        </w:rPr>
        <w:t>1</w:t>
      </w:r>
      <w:r w:rsidR="00C95D8C" w:rsidRPr="006F5242">
        <w:rPr>
          <w:rFonts w:ascii="Arial" w:hAnsi="Arial" w:cs="Arial"/>
        </w:rPr>
        <w:t>.</w:t>
      </w:r>
      <w:r w:rsidR="002A5D06" w:rsidRPr="006F5242">
        <w:rPr>
          <w:rFonts w:ascii="Arial" w:hAnsi="Arial" w:cs="Arial"/>
        </w:rPr>
        <w:t>A</w:t>
      </w:r>
      <w:r w:rsidR="00C95D8C" w:rsidRPr="006F5242">
        <w:rPr>
          <w:rFonts w:ascii="Arial" w:hAnsi="Arial" w:cs="Arial"/>
        </w:rPr>
        <w:t xml:space="preserve">. </w:t>
      </w:r>
      <w:r w:rsidR="00646D8C" w:rsidRPr="006F5242">
        <w:rPr>
          <w:rFonts w:ascii="Arial" w:hAnsi="Arial" w:cs="Arial"/>
        </w:rPr>
        <w:t>Entrer un titre pour l’activité</w:t>
      </w:r>
      <w:r w:rsidR="00AE4DAC" w:rsidRPr="006F5242">
        <w:rPr>
          <w:rFonts w:ascii="Arial" w:hAnsi="Arial" w:cs="Arial"/>
        </w:rPr>
        <w:t xml:space="preserve"> </w:t>
      </w:r>
    </w:p>
    <w:p w14:paraId="3F1EF6F7" w14:textId="1BBF2721" w:rsidR="00C64A72" w:rsidRPr="006F5242" w:rsidRDefault="00AE4DAC" w:rsidP="003E2BB8">
      <w:pPr>
        <w:ind w:left="708" w:firstLine="708"/>
        <w:jc w:val="both"/>
        <w:rPr>
          <w:rFonts w:ascii="Arial" w:hAnsi="Arial" w:cs="Arial"/>
        </w:rPr>
      </w:pPr>
      <w:r w:rsidRPr="006F5242">
        <w:rPr>
          <w:rFonts w:ascii="Arial" w:hAnsi="Arial" w:cs="Arial"/>
        </w:rPr>
        <w:t>(</w:t>
      </w:r>
      <w:r w:rsidR="00147A54" w:rsidRPr="006F5242">
        <w:rPr>
          <w:rFonts w:ascii="Arial" w:hAnsi="Arial" w:cs="Arial"/>
        </w:rPr>
        <w:t>Habituellement</w:t>
      </w:r>
      <w:r w:rsidRPr="006F5242">
        <w:rPr>
          <w:rFonts w:ascii="Arial" w:hAnsi="Arial" w:cs="Arial"/>
        </w:rPr>
        <w:t>, utiliser le nom que le club donne à l’événement)</w:t>
      </w:r>
    </w:p>
    <w:p w14:paraId="581C9B10" w14:textId="127EBC51" w:rsidR="00646D8C" w:rsidRPr="006F5242" w:rsidRDefault="00CD6010" w:rsidP="003E2BB8">
      <w:pPr>
        <w:ind w:left="708"/>
        <w:jc w:val="both"/>
        <w:rPr>
          <w:rFonts w:ascii="Arial" w:hAnsi="Arial" w:cs="Arial"/>
        </w:rPr>
      </w:pPr>
      <w:r w:rsidRPr="006F5242">
        <w:rPr>
          <w:rFonts w:ascii="Arial" w:hAnsi="Arial" w:cs="Arial"/>
        </w:rPr>
        <w:t>1</w:t>
      </w:r>
      <w:r w:rsidR="002A5D06" w:rsidRPr="006F5242">
        <w:rPr>
          <w:rFonts w:ascii="Arial" w:hAnsi="Arial" w:cs="Arial"/>
        </w:rPr>
        <w:t>.B.</w:t>
      </w:r>
      <w:r w:rsidR="00C95D8C" w:rsidRPr="006F5242">
        <w:rPr>
          <w:rFonts w:ascii="Arial" w:hAnsi="Arial" w:cs="Arial"/>
        </w:rPr>
        <w:t xml:space="preserve"> </w:t>
      </w:r>
      <w:r w:rsidR="00646D8C" w:rsidRPr="006F5242">
        <w:rPr>
          <w:rFonts w:ascii="Arial" w:hAnsi="Arial" w:cs="Arial"/>
        </w:rPr>
        <w:t>Choisir un type d’activité dans la liste déroulante</w:t>
      </w:r>
    </w:p>
    <w:p w14:paraId="62D6A672" w14:textId="0B81F1F0" w:rsidR="002A5D06" w:rsidRPr="006F5242" w:rsidRDefault="002A5D06" w:rsidP="003E2BB8">
      <w:pPr>
        <w:ind w:left="708" w:firstLine="708"/>
        <w:jc w:val="both"/>
        <w:rPr>
          <w:rFonts w:ascii="Arial" w:hAnsi="Arial" w:cs="Arial"/>
        </w:rPr>
      </w:pPr>
      <w:r w:rsidRPr="006F5242">
        <w:rPr>
          <w:rFonts w:ascii="Arial" w:hAnsi="Arial" w:cs="Arial"/>
        </w:rPr>
        <w:t>4 choix sont disponibles : Don, Collecte, Réunion, Activité de Service</w:t>
      </w:r>
    </w:p>
    <w:p w14:paraId="22EAD288" w14:textId="5AC52E53" w:rsidR="002A5D06" w:rsidRPr="006F5242" w:rsidRDefault="002A5D06" w:rsidP="000B6277">
      <w:pPr>
        <w:jc w:val="both"/>
        <w:rPr>
          <w:rFonts w:ascii="Arial" w:hAnsi="Arial" w:cs="Arial"/>
        </w:rPr>
      </w:pPr>
      <w:r w:rsidRPr="006F5242">
        <w:rPr>
          <w:rFonts w:ascii="Arial" w:hAnsi="Arial" w:cs="Arial"/>
        </w:rPr>
        <w:t>2. Dans l’écran « activité de service »</w:t>
      </w:r>
    </w:p>
    <w:p w14:paraId="30143A30" w14:textId="227E8941" w:rsidR="002A5D06" w:rsidRPr="006F5242" w:rsidRDefault="002A5D06" w:rsidP="000B6277">
      <w:pPr>
        <w:ind w:firstLine="708"/>
        <w:jc w:val="both"/>
        <w:rPr>
          <w:rFonts w:ascii="Arial" w:hAnsi="Arial" w:cs="Arial"/>
          <w:b/>
          <w:bCs/>
          <w:i/>
          <w:iCs/>
          <w:u w:val="single"/>
        </w:rPr>
      </w:pPr>
      <w:r w:rsidRPr="006F5242">
        <w:rPr>
          <w:rFonts w:ascii="Arial" w:hAnsi="Arial" w:cs="Arial"/>
          <w:b/>
          <w:bCs/>
          <w:i/>
          <w:iCs/>
          <w:u w:val="single"/>
          <w14:textOutline w14:w="9525" w14:cap="rnd" w14:cmpd="sng" w14:algn="ctr">
            <w14:solidFill>
              <w14:schemeClr w14:val="accent6">
                <w14:lumMod w14:val="60000"/>
                <w14:lumOff w14:val="40000"/>
              </w14:schemeClr>
            </w14:solidFill>
            <w14:prstDash w14:val="solid"/>
            <w14:bevel/>
          </w14:textOutline>
        </w:rPr>
        <w:t>Dans la section informations,</w:t>
      </w:r>
      <w:r w:rsidRPr="006F5242">
        <w:rPr>
          <w:rFonts w:ascii="Arial" w:hAnsi="Arial" w:cs="Arial"/>
          <w:b/>
          <w:bCs/>
          <w:i/>
          <w:iCs/>
          <w:u w:val="single"/>
        </w:rPr>
        <w:t xml:space="preserve"> </w:t>
      </w:r>
    </w:p>
    <w:p w14:paraId="0D4BE139" w14:textId="6B96B44B" w:rsidR="006F1611" w:rsidRPr="006F5242" w:rsidRDefault="002A5D06" w:rsidP="000B6277">
      <w:pPr>
        <w:jc w:val="both"/>
        <w:rPr>
          <w:rFonts w:ascii="Arial" w:hAnsi="Arial" w:cs="Arial"/>
          <w:b/>
          <w:bCs/>
        </w:rPr>
      </w:pPr>
      <w:r w:rsidRPr="006F5242">
        <w:rPr>
          <w:rFonts w:ascii="Arial" w:hAnsi="Arial" w:cs="Arial"/>
        </w:rPr>
        <w:tab/>
      </w:r>
      <w:r w:rsidRPr="006F5242">
        <w:rPr>
          <w:rFonts w:ascii="Arial" w:hAnsi="Arial" w:cs="Arial"/>
        </w:rPr>
        <w:tab/>
      </w:r>
      <w:r w:rsidR="00463670" w:rsidRPr="006F5242">
        <w:rPr>
          <w:rFonts w:ascii="Arial" w:hAnsi="Arial" w:cs="Arial"/>
        </w:rPr>
        <w:t xml:space="preserve">Dans </w:t>
      </w:r>
      <w:r w:rsidR="006F1611" w:rsidRPr="006F5242">
        <w:rPr>
          <w:rFonts w:ascii="Arial" w:hAnsi="Arial" w:cs="Arial"/>
          <w:b/>
          <w:bCs/>
        </w:rPr>
        <w:t>Colonne de gauche, 2 cases à remplir</w:t>
      </w:r>
    </w:p>
    <w:p w14:paraId="367FD7E5" w14:textId="598F10B3" w:rsidR="00896AC3" w:rsidRPr="006F5242" w:rsidRDefault="00896AC3" w:rsidP="003E2BB8">
      <w:pPr>
        <w:ind w:left="708"/>
        <w:jc w:val="both"/>
        <w:rPr>
          <w:rFonts w:ascii="Arial" w:hAnsi="Arial" w:cs="Arial"/>
        </w:rPr>
      </w:pPr>
      <w:r w:rsidRPr="006F5242">
        <w:rPr>
          <w:rFonts w:ascii="Arial" w:hAnsi="Arial" w:cs="Arial"/>
        </w:rPr>
        <w:t xml:space="preserve">2.1. </w:t>
      </w:r>
      <w:r w:rsidR="006F1611" w:rsidRPr="006F5242">
        <w:rPr>
          <w:rFonts w:ascii="Arial" w:hAnsi="Arial" w:cs="Arial"/>
        </w:rPr>
        <w:t xml:space="preserve">Date de début : </w:t>
      </w:r>
    </w:p>
    <w:p w14:paraId="1C36B6C7" w14:textId="76248ECD" w:rsidR="00586C3B" w:rsidRPr="006F5242" w:rsidRDefault="00586C3B" w:rsidP="003E2BB8">
      <w:pPr>
        <w:ind w:left="1416"/>
        <w:jc w:val="both"/>
        <w:rPr>
          <w:rFonts w:ascii="Arial" w:hAnsi="Arial" w:cs="Arial"/>
        </w:rPr>
      </w:pPr>
      <w:r w:rsidRPr="006F5242">
        <w:rPr>
          <w:rFonts w:ascii="Arial" w:hAnsi="Arial" w:cs="Arial"/>
        </w:rPr>
        <w:t xml:space="preserve">Selon le cas, cela peut être la date où l’on commence à préparer l’activité ou cela peut </w:t>
      </w:r>
      <w:r w:rsidR="003052F1" w:rsidRPr="006F5242">
        <w:rPr>
          <w:rFonts w:ascii="Arial" w:hAnsi="Arial" w:cs="Arial"/>
        </w:rPr>
        <w:t>se limiter à</w:t>
      </w:r>
      <w:r w:rsidRPr="006F5242">
        <w:rPr>
          <w:rFonts w:ascii="Arial" w:hAnsi="Arial" w:cs="Arial"/>
        </w:rPr>
        <w:t xml:space="preserve"> la date du début de l’activité.</w:t>
      </w:r>
    </w:p>
    <w:p w14:paraId="0F34E386" w14:textId="6080881B" w:rsidR="00896AC3" w:rsidRPr="006F5242" w:rsidRDefault="00896AC3" w:rsidP="003E2BB8">
      <w:pPr>
        <w:ind w:left="708"/>
        <w:jc w:val="both"/>
        <w:rPr>
          <w:rFonts w:ascii="Arial" w:hAnsi="Arial" w:cs="Arial"/>
        </w:rPr>
      </w:pPr>
      <w:r w:rsidRPr="006F5242">
        <w:rPr>
          <w:rFonts w:ascii="Arial" w:hAnsi="Arial" w:cs="Arial"/>
        </w:rPr>
        <w:t xml:space="preserve">2.2. </w:t>
      </w:r>
      <w:r w:rsidR="006F1611" w:rsidRPr="006F5242">
        <w:rPr>
          <w:rFonts w:ascii="Arial" w:hAnsi="Arial" w:cs="Arial"/>
        </w:rPr>
        <w:t xml:space="preserve">Date de fin : </w:t>
      </w:r>
    </w:p>
    <w:p w14:paraId="14928B77" w14:textId="77777777" w:rsidR="005A4F2C" w:rsidRPr="006F5242" w:rsidRDefault="005A4F2C" w:rsidP="003E2BB8">
      <w:pPr>
        <w:ind w:left="1416"/>
        <w:jc w:val="both"/>
        <w:rPr>
          <w:rFonts w:ascii="Arial" w:hAnsi="Arial" w:cs="Arial"/>
        </w:rPr>
      </w:pPr>
      <w:r w:rsidRPr="006F5242">
        <w:rPr>
          <w:rFonts w:ascii="Arial" w:hAnsi="Arial" w:cs="Arial"/>
        </w:rPr>
        <w:t>C’est la date où l’activité est complétée. Il peut arriver souvent que la date de début et de fin soit semblable quand l’activité ne s’étend que sur une journée ou moins.</w:t>
      </w:r>
    </w:p>
    <w:p w14:paraId="687E691B" w14:textId="3DF24EEC" w:rsidR="009743DE" w:rsidRDefault="006F1611" w:rsidP="000B6277">
      <w:pPr>
        <w:jc w:val="both"/>
        <w:rPr>
          <w:rFonts w:ascii="Arial" w:hAnsi="Arial" w:cs="Arial"/>
          <w:sz w:val="22"/>
          <w:szCs w:val="22"/>
        </w:rPr>
      </w:pPr>
      <w:r w:rsidRPr="003E2BB8">
        <w:rPr>
          <w:rFonts w:ascii="Arial" w:hAnsi="Arial" w:cs="Arial"/>
          <w:b/>
          <w:bCs/>
          <w:sz w:val="22"/>
          <w:szCs w:val="22"/>
        </w:rPr>
        <w:t>Attention :</w:t>
      </w:r>
      <w:r w:rsidRPr="000E6FDE">
        <w:rPr>
          <w:rFonts w:ascii="Arial" w:hAnsi="Arial" w:cs="Arial"/>
          <w:sz w:val="22"/>
          <w:szCs w:val="22"/>
        </w:rPr>
        <w:t xml:space="preserve"> Cela ne correspond pas forcément au moment où le rapport est complet puisque, même si l’activité est complétée, tous les </w:t>
      </w:r>
      <w:bookmarkStart w:id="0" w:name="_Hlk190961206"/>
      <w:r w:rsidRPr="000E6FDE">
        <w:rPr>
          <w:rFonts w:ascii="Arial" w:hAnsi="Arial" w:cs="Arial"/>
          <w:sz w:val="22"/>
          <w:szCs w:val="22"/>
        </w:rPr>
        <w:t>résultats</w:t>
      </w:r>
      <w:r w:rsidR="004C6D28" w:rsidRPr="000E6FDE">
        <w:rPr>
          <w:rFonts w:ascii="Arial" w:hAnsi="Arial" w:cs="Arial"/>
          <w:sz w:val="22"/>
          <w:szCs w:val="22"/>
        </w:rPr>
        <w:t xml:space="preserve"> (exemples : heures de bénévolat, montant collecté, etc.) ne sont pas encore </w:t>
      </w:r>
      <w:r w:rsidR="00800CE8" w:rsidRPr="000E6FDE">
        <w:rPr>
          <w:rFonts w:ascii="Arial" w:hAnsi="Arial" w:cs="Arial"/>
          <w:sz w:val="22"/>
          <w:szCs w:val="22"/>
        </w:rPr>
        <w:t xml:space="preserve">forcément </w:t>
      </w:r>
      <w:r w:rsidR="004C6D28" w:rsidRPr="000E6FDE">
        <w:rPr>
          <w:rFonts w:ascii="Arial" w:hAnsi="Arial" w:cs="Arial"/>
          <w:sz w:val="22"/>
          <w:szCs w:val="22"/>
        </w:rPr>
        <w:t>connus</w:t>
      </w:r>
      <w:bookmarkEnd w:id="0"/>
      <w:r w:rsidR="004C6D28" w:rsidRPr="000E6FDE">
        <w:rPr>
          <w:rFonts w:ascii="Arial" w:hAnsi="Arial" w:cs="Arial"/>
          <w:sz w:val="22"/>
          <w:szCs w:val="22"/>
        </w:rPr>
        <w:t>.</w:t>
      </w:r>
    </w:p>
    <w:p w14:paraId="59FF5118" w14:textId="77777777" w:rsidR="009743DE" w:rsidRDefault="009743DE">
      <w:pPr>
        <w:rPr>
          <w:rFonts w:ascii="Arial" w:hAnsi="Arial" w:cs="Arial"/>
          <w:sz w:val="22"/>
          <w:szCs w:val="22"/>
        </w:rPr>
      </w:pPr>
      <w:r>
        <w:rPr>
          <w:rFonts w:ascii="Arial" w:hAnsi="Arial" w:cs="Arial"/>
          <w:sz w:val="22"/>
          <w:szCs w:val="22"/>
        </w:rPr>
        <w:br w:type="page"/>
      </w:r>
    </w:p>
    <w:p w14:paraId="7E0E6EE4" w14:textId="11CD2379" w:rsidR="002A5D06" w:rsidRPr="006F5242" w:rsidRDefault="002A5D06" w:rsidP="000B6277">
      <w:pPr>
        <w:jc w:val="both"/>
        <w:rPr>
          <w:rFonts w:ascii="Arial" w:hAnsi="Arial" w:cs="Arial"/>
          <w:b/>
          <w:bCs/>
        </w:rPr>
      </w:pPr>
      <w:r w:rsidRPr="006F5242">
        <w:rPr>
          <w:rFonts w:ascii="Arial" w:hAnsi="Arial" w:cs="Arial"/>
        </w:rPr>
        <w:lastRenderedPageBreak/>
        <w:tab/>
      </w:r>
      <w:r w:rsidR="006F1611" w:rsidRPr="006F5242">
        <w:rPr>
          <w:rFonts w:ascii="Arial" w:hAnsi="Arial" w:cs="Arial"/>
        </w:rPr>
        <w:tab/>
      </w:r>
      <w:r w:rsidR="00463670" w:rsidRPr="006F5242">
        <w:rPr>
          <w:rFonts w:ascii="Arial" w:hAnsi="Arial" w:cs="Arial"/>
        </w:rPr>
        <w:t xml:space="preserve">Dans </w:t>
      </w:r>
      <w:r w:rsidR="006F1611" w:rsidRPr="006F5242">
        <w:rPr>
          <w:rFonts w:ascii="Arial" w:hAnsi="Arial" w:cs="Arial"/>
          <w:b/>
          <w:bCs/>
        </w:rPr>
        <w:t>Colonne de droite,</w:t>
      </w:r>
      <w:r w:rsidR="001C4F12" w:rsidRPr="006F5242">
        <w:rPr>
          <w:rFonts w:ascii="Arial" w:hAnsi="Arial" w:cs="Arial"/>
          <w:b/>
          <w:bCs/>
        </w:rPr>
        <w:t xml:space="preserve"> 1 case à cocher, 3 cases à remplir</w:t>
      </w:r>
      <w:r w:rsidR="006F1611" w:rsidRPr="006F5242">
        <w:rPr>
          <w:rFonts w:ascii="Arial" w:hAnsi="Arial" w:cs="Arial"/>
          <w:b/>
          <w:bCs/>
        </w:rPr>
        <w:t xml:space="preserve"> </w:t>
      </w:r>
    </w:p>
    <w:p w14:paraId="64F65472" w14:textId="0E433D01" w:rsidR="00896AC3" w:rsidRPr="006F5242" w:rsidRDefault="00896AC3" w:rsidP="00527A4F">
      <w:pPr>
        <w:ind w:left="708"/>
        <w:jc w:val="both"/>
        <w:rPr>
          <w:rFonts w:ascii="Arial" w:hAnsi="Arial" w:cs="Arial"/>
        </w:rPr>
      </w:pPr>
      <w:r w:rsidRPr="006F5242">
        <w:rPr>
          <w:rFonts w:ascii="Arial" w:hAnsi="Arial" w:cs="Arial"/>
        </w:rPr>
        <w:t xml:space="preserve">2.3. </w:t>
      </w:r>
      <w:r w:rsidR="001C4F12" w:rsidRPr="006F5242">
        <w:rPr>
          <w:rFonts w:ascii="Arial" w:hAnsi="Arial" w:cs="Arial"/>
        </w:rPr>
        <w:t xml:space="preserve">Rapport complet : </w:t>
      </w:r>
    </w:p>
    <w:p w14:paraId="75ADD61E" w14:textId="40611B24" w:rsidR="001C4F12" w:rsidRPr="006F5242" w:rsidRDefault="004C6D28" w:rsidP="00527A4F">
      <w:pPr>
        <w:ind w:left="1416"/>
        <w:jc w:val="both"/>
        <w:rPr>
          <w:rFonts w:ascii="Arial" w:hAnsi="Arial" w:cs="Arial"/>
        </w:rPr>
      </w:pPr>
      <w:r w:rsidRPr="006F5242">
        <w:rPr>
          <w:rFonts w:ascii="Arial" w:hAnsi="Arial" w:cs="Arial"/>
        </w:rPr>
        <w:t>À</w:t>
      </w:r>
      <w:r w:rsidR="001C4F12" w:rsidRPr="006F5242">
        <w:rPr>
          <w:rFonts w:ascii="Arial" w:hAnsi="Arial" w:cs="Arial"/>
        </w:rPr>
        <w:t xml:space="preserve"> cocher obligatoirement pour que l’activité soit </w:t>
      </w:r>
      <w:r w:rsidRPr="006F5242">
        <w:rPr>
          <w:rFonts w:ascii="Arial" w:hAnsi="Arial" w:cs="Arial"/>
        </w:rPr>
        <w:t>comptabilisée</w:t>
      </w:r>
      <w:r w:rsidR="001C4F12" w:rsidRPr="006F5242">
        <w:rPr>
          <w:rFonts w:ascii="Arial" w:hAnsi="Arial" w:cs="Arial"/>
        </w:rPr>
        <w:t xml:space="preserve">. Toutefois, elle devrait être cochée </w:t>
      </w:r>
      <w:r w:rsidR="00800CE8" w:rsidRPr="006F5242">
        <w:rPr>
          <w:rFonts w:ascii="Arial" w:hAnsi="Arial" w:cs="Arial"/>
        </w:rPr>
        <w:t xml:space="preserve">seulement </w:t>
      </w:r>
      <w:r w:rsidR="001C4F12" w:rsidRPr="006F5242">
        <w:rPr>
          <w:rFonts w:ascii="Arial" w:hAnsi="Arial" w:cs="Arial"/>
        </w:rPr>
        <w:t>une fois</w:t>
      </w:r>
      <w:r w:rsidR="00800CE8" w:rsidRPr="006F5242">
        <w:rPr>
          <w:rFonts w:ascii="Arial" w:hAnsi="Arial" w:cs="Arial"/>
        </w:rPr>
        <w:t xml:space="preserve"> que</w:t>
      </w:r>
      <w:r w:rsidR="001C4F12" w:rsidRPr="006F5242">
        <w:rPr>
          <w:rFonts w:ascii="Arial" w:hAnsi="Arial" w:cs="Arial"/>
        </w:rPr>
        <w:t xml:space="preserve"> tous les renseignements </w:t>
      </w:r>
      <w:r w:rsidRPr="006F5242">
        <w:rPr>
          <w:rFonts w:ascii="Arial" w:hAnsi="Arial" w:cs="Arial"/>
        </w:rPr>
        <w:t>pertinents</w:t>
      </w:r>
      <w:r w:rsidR="001C4F12" w:rsidRPr="006F5242">
        <w:rPr>
          <w:rFonts w:ascii="Arial" w:hAnsi="Arial" w:cs="Arial"/>
        </w:rPr>
        <w:t xml:space="preserve"> </w:t>
      </w:r>
      <w:r w:rsidR="00800CE8" w:rsidRPr="006F5242">
        <w:rPr>
          <w:rFonts w:ascii="Arial" w:hAnsi="Arial" w:cs="Arial"/>
        </w:rPr>
        <w:t>ont été</w:t>
      </w:r>
      <w:r w:rsidR="001C4F12" w:rsidRPr="006F5242">
        <w:rPr>
          <w:rFonts w:ascii="Arial" w:hAnsi="Arial" w:cs="Arial"/>
        </w:rPr>
        <w:t xml:space="preserve"> fournis dans les cases prévues.</w:t>
      </w:r>
    </w:p>
    <w:p w14:paraId="681DA60F" w14:textId="121CC1BC" w:rsidR="001C4F12" w:rsidRPr="006F5242" w:rsidRDefault="001C4F12" w:rsidP="000B6277">
      <w:pPr>
        <w:jc w:val="both"/>
        <w:rPr>
          <w:rFonts w:ascii="Arial" w:hAnsi="Arial" w:cs="Arial"/>
          <w:b/>
          <w:bCs/>
          <w:i/>
          <w:iCs/>
        </w:rPr>
      </w:pPr>
      <w:r w:rsidRPr="006F5242">
        <w:rPr>
          <w:rFonts w:ascii="Arial" w:hAnsi="Arial" w:cs="Arial"/>
          <w:b/>
          <w:bCs/>
          <w:i/>
          <w:iCs/>
        </w:rPr>
        <w:t xml:space="preserve">Note : </w:t>
      </w:r>
      <w:r w:rsidRPr="006A6DA5">
        <w:rPr>
          <w:rFonts w:ascii="Arial" w:hAnsi="Arial" w:cs="Arial"/>
          <w:i/>
          <w:iCs/>
          <w:sz w:val="22"/>
          <w:szCs w:val="22"/>
        </w:rPr>
        <w:t>Même si l</w:t>
      </w:r>
      <w:r w:rsidR="004B466A" w:rsidRPr="006A6DA5">
        <w:rPr>
          <w:rFonts w:ascii="Arial" w:hAnsi="Arial" w:cs="Arial"/>
          <w:i/>
          <w:iCs/>
          <w:sz w:val="22"/>
          <w:szCs w:val="22"/>
        </w:rPr>
        <w:t>a case « </w:t>
      </w:r>
      <w:r w:rsidR="004B466A" w:rsidRPr="006A6DA5">
        <w:rPr>
          <w:rFonts w:ascii="Arial" w:hAnsi="Arial" w:cs="Arial"/>
          <w:b/>
          <w:bCs/>
          <w:i/>
          <w:iCs/>
          <w:sz w:val="22"/>
          <w:szCs w:val="22"/>
        </w:rPr>
        <w:t>Rapport complet</w:t>
      </w:r>
      <w:r w:rsidR="004B466A" w:rsidRPr="006A6DA5">
        <w:rPr>
          <w:rFonts w:ascii="Arial" w:hAnsi="Arial" w:cs="Arial"/>
          <w:i/>
          <w:iCs/>
          <w:sz w:val="22"/>
          <w:szCs w:val="22"/>
        </w:rPr>
        <w:t xml:space="preserve"> » a été cochée, il est possible de revenir </w:t>
      </w:r>
      <w:r w:rsidR="00BD14ED" w:rsidRPr="006A6DA5">
        <w:rPr>
          <w:rFonts w:ascii="Arial" w:hAnsi="Arial" w:cs="Arial"/>
          <w:i/>
          <w:iCs/>
          <w:sz w:val="22"/>
          <w:szCs w:val="22"/>
        </w:rPr>
        <w:t>po</w:t>
      </w:r>
      <w:r w:rsidR="004B466A" w:rsidRPr="006A6DA5">
        <w:rPr>
          <w:rFonts w:ascii="Arial" w:hAnsi="Arial" w:cs="Arial"/>
          <w:i/>
          <w:iCs/>
          <w:sz w:val="22"/>
          <w:szCs w:val="22"/>
        </w:rPr>
        <w:t>ur amender les renseignements si des erreurs ou des omissions ont été faites lors de l’une des étapes d’inscription des renseignements.</w:t>
      </w:r>
    </w:p>
    <w:p w14:paraId="35C3AB3F" w14:textId="3136AE21" w:rsidR="001C4F12" w:rsidRPr="006F5242" w:rsidRDefault="00896AC3" w:rsidP="006A6DA5">
      <w:pPr>
        <w:ind w:left="708"/>
        <w:jc w:val="both"/>
        <w:rPr>
          <w:rFonts w:ascii="Arial" w:hAnsi="Arial" w:cs="Arial"/>
        </w:rPr>
      </w:pPr>
      <w:r w:rsidRPr="006F5242">
        <w:rPr>
          <w:rFonts w:ascii="Arial" w:hAnsi="Arial" w:cs="Arial"/>
        </w:rPr>
        <w:t xml:space="preserve">2.4. </w:t>
      </w:r>
      <w:r w:rsidR="001C4F12" w:rsidRPr="006F5242">
        <w:rPr>
          <w:rFonts w:ascii="Arial" w:hAnsi="Arial" w:cs="Arial"/>
        </w:rPr>
        <w:t xml:space="preserve">Cause : </w:t>
      </w:r>
    </w:p>
    <w:p w14:paraId="02B90F43" w14:textId="19C30307" w:rsidR="001C4F12" w:rsidRPr="006F5242" w:rsidRDefault="001C4F12" w:rsidP="006A6DA5">
      <w:pPr>
        <w:ind w:left="1416"/>
        <w:jc w:val="both"/>
        <w:rPr>
          <w:rFonts w:ascii="Arial" w:hAnsi="Arial" w:cs="Arial"/>
        </w:rPr>
      </w:pPr>
      <w:r w:rsidRPr="006F5242">
        <w:rPr>
          <w:rFonts w:ascii="Arial" w:hAnsi="Arial" w:cs="Arial"/>
        </w:rPr>
        <w:t xml:space="preserve">Si le type d’activité </w:t>
      </w:r>
      <w:r w:rsidR="004C6D28" w:rsidRPr="006F5242">
        <w:rPr>
          <w:rFonts w:ascii="Arial" w:hAnsi="Arial" w:cs="Arial"/>
        </w:rPr>
        <w:t xml:space="preserve">choisie à </w:t>
      </w:r>
      <w:r w:rsidR="004C6D28" w:rsidRPr="00F97E5B">
        <w:rPr>
          <w:rFonts w:ascii="Arial" w:hAnsi="Arial" w:cs="Arial"/>
          <w:b/>
          <w:bCs/>
        </w:rPr>
        <w:t>l’étape 1.B</w:t>
      </w:r>
      <w:r w:rsidR="004C6D28" w:rsidRPr="006F5242">
        <w:rPr>
          <w:rFonts w:ascii="Arial" w:hAnsi="Arial" w:cs="Arial"/>
        </w:rPr>
        <w:t>. est :</w:t>
      </w:r>
    </w:p>
    <w:p w14:paraId="4F8FAE35" w14:textId="04B884C7" w:rsidR="001C4F12" w:rsidRPr="00541C5F" w:rsidRDefault="001C4F12" w:rsidP="006A6DA5">
      <w:pPr>
        <w:ind w:left="708"/>
        <w:jc w:val="both"/>
        <w:rPr>
          <w:rFonts w:ascii="Arial" w:hAnsi="Arial" w:cs="Arial"/>
          <w:sz w:val="22"/>
          <w:szCs w:val="22"/>
        </w:rPr>
      </w:pPr>
      <w:r w:rsidRPr="006F5242">
        <w:rPr>
          <w:rFonts w:ascii="Arial" w:hAnsi="Arial" w:cs="Arial"/>
        </w:rPr>
        <w:t xml:space="preserve">         </w:t>
      </w:r>
      <w:r w:rsidR="00896AC3" w:rsidRPr="00541C5F">
        <w:rPr>
          <w:rFonts w:ascii="Arial" w:hAnsi="Arial" w:cs="Arial"/>
          <w:sz w:val="22"/>
          <w:szCs w:val="22"/>
        </w:rPr>
        <w:t>2</w:t>
      </w:r>
      <w:r w:rsidRPr="00541C5F">
        <w:rPr>
          <w:rFonts w:ascii="Arial" w:hAnsi="Arial" w:cs="Arial"/>
          <w:sz w:val="22"/>
          <w:szCs w:val="22"/>
        </w:rPr>
        <w:t>.</w:t>
      </w:r>
      <w:r w:rsidR="00896AC3" w:rsidRPr="00541C5F">
        <w:rPr>
          <w:rFonts w:ascii="Arial" w:hAnsi="Arial" w:cs="Arial"/>
          <w:sz w:val="22"/>
          <w:szCs w:val="22"/>
        </w:rPr>
        <w:t>4</w:t>
      </w:r>
      <w:r w:rsidRPr="00541C5F">
        <w:rPr>
          <w:rFonts w:ascii="Arial" w:hAnsi="Arial" w:cs="Arial"/>
          <w:sz w:val="22"/>
          <w:szCs w:val="22"/>
        </w:rPr>
        <w:t>.1. Don (Donation) : Choisir un des 8 choix de la liste déroulante</w:t>
      </w:r>
      <w:r w:rsidR="00BD14ED" w:rsidRPr="00541C5F">
        <w:rPr>
          <w:rFonts w:ascii="Arial" w:hAnsi="Arial" w:cs="Arial"/>
          <w:sz w:val="22"/>
          <w:szCs w:val="22"/>
        </w:rPr>
        <w:t xml:space="preserve"> « Cause »</w:t>
      </w:r>
    </w:p>
    <w:p w14:paraId="2B6CBAEC" w14:textId="6DDD1E93" w:rsidR="001C4F12" w:rsidRPr="00541C5F" w:rsidRDefault="00ED0ED7" w:rsidP="006A6DA5">
      <w:pPr>
        <w:ind w:left="708"/>
        <w:jc w:val="both"/>
        <w:rPr>
          <w:rFonts w:ascii="Arial" w:hAnsi="Arial" w:cs="Arial"/>
          <w:sz w:val="22"/>
          <w:szCs w:val="22"/>
        </w:rPr>
      </w:pPr>
      <w:r w:rsidRPr="00541C5F">
        <w:rPr>
          <w:rFonts w:ascii="Arial" w:hAnsi="Arial" w:cs="Arial"/>
          <w:sz w:val="22"/>
          <w:szCs w:val="22"/>
        </w:rPr>
        <w:t xml:space="preserve">          </w:t>
      </w:r>
      <w:r w:rsidR="00896AC3" w:rsidRPr="00541C5F">
        <w:rPr>
          <w:rFonts w:ascii="Arial" w:hAnsi="Arial" w:cs="Arial"/>
          <w:sz w:val="22"/>
          <w:szCs w:val="22"/>
        </w:rPr>
        <w:t>2</w:t>
      </w:r>
      <w:r w:rsidRPr="00541C5F">
        <w:rPr>
          <w:rFonts w:ascii="Arial" w:hAnsi="Arial" w:cs="Arial"/>
          <w:sz w:val="22"/>
          <w:szCs w:val="22"/>
        </w:rPr>
        <w:t>.</w:t>
      </w:r>
      <w:r w:rsidR="00896AC3" w:rsidRPr="00541C5F">
        <w:rPr>
          <w:rFonts w:ascii="Arial" w:hAnsi="Arial" w:cs="Arial"/>
          <w:sz w:val="22"/>
          <w:szCs w:val="22"/>
        </w:rPr>
        <w:t>4</w:t>
      </w:r>
      <w:r w:rsidRPr="00541C5F">
        <w:rPr>
          <w:rFonts w:ascii="Arial" w:hAnsi="Arial" w:cs="Arial"/>
          <w:sz w:val="22"/>
          <w:szCs w:val="22"/>
        </w:rPr>
        <w:t>.2. Collecte (Fundraiser) : Choisir un des 8 choix de la liste déroulante</w:t>
      </w:r>
      <w:r w:rsidR="001C4F12" w:rsidRPr="00541C5F">
        <w:rPr>
          <w:rFonts w:ascii="Arial" w:hAnsi="Arial" w:cs="Arial"/>
          <w:sz w:val="22"/>
          <w:szCs w:val="22"/>
        </w:rPr>
        <w:t xml:space="preserve"> </w:t>
      </w:r>
    </w:p>
    <w:p w14:paraId="637354DF" w14:textId="56EAE7FC" w:rsidR="00ED0ED7" w:rsidRPr="00541C5F" w:rsidRDefault="00ED0ED7" w:rsidP="006A6DA5">
      <w:pPr>
        <w:ind w:left="708"/>
        <w:jc w:val="both"/>
        <w:rPr>
          <w:rFonts w:ascii="Arial" w:hAnsi="Arial" w:cs="Arial"/>
          <w:sz w:val="22"/>
          <w:szCs w:val="22"/>
        </w:rPr>
      </w:pPr>
      <w:r w:rsidRPr="00541C5F">
        <w:rPr>
          <w:rFonts w:ascii="Arial" w:hAnsi="Arial" w:cs="Arial"/>
          <w:sz w:val="22"/>
          <w:szCs w:val="22"/>
        </w:rPr>
        <w:t xml:space="preserve">          </w:t>
      </w:r>
      <w:r w:rsidR="00896AC3" w:rsidRPr="00541C5F">
        <w:rPr>
          <w:rFonts w:ascii="Arial" w:hAnsi="Arial" w:cs="Arial"/>
          <w:sz w:val="22"/>
          <w:szCs w:val="22"/>
        </w:rPr>
        <w:t>2</w:t>
      </w:r>
      <w:r w:rsidRPr="00541C5F">
        <w:rPr>
          <w:rFonts w:ascii="Arial" w:hAnsi="Arial" w:cs="Arial"/>
          <w:sz w:val="22"/>
          <w:szCs w:val="22"/>
        </w:rPr>
        <w:t>.</w:t>
      </w:r>
      <w:r w:rsidR="00896AC3" w:rsidRPr="00541C5F">
        <w:rPr>
          <w:rFonts w:ascii="Arial" w:hAnsi="Arial" w:cs="Arial"/>
          <w:sz w:val="22"/>
          <w:szCs w:val="22"/>
        </w:rPr>
        <w:t>4</w:t>
      </w:r>
      <w:r w:rsidRPr="00541C5F">
        <w:rPr>
          <w:rFonts w:ascii="Arial" w:hAnsi="Arial" w:cs="Arial"/>
          <w:sz w:val="22"/>
          <w:szCs w:val="22"/>
        </w:rPr>
        <w:t>.3. Réunion (</w:t>
      </w:r>
      <w:proofErr w:type="gramStart"/>
      <w:r w:rsidRPr="00541C5F">
        <w:rPr>
          <w:rFonts w:ascii="Arial" w:hAnsi="Arial" w:cs="Arial"/>
          <w:sz w:val="22"/>
          <w:szCs w:val="22"/>
        </w:rPr>
        <w:t>Meeting</w:t>
      </w:r>
      <w:proofErr w:type="gramEnd"/>
      <w:r w:rsidRPr="00541C5F">
        <w:rPr>
          <w:rFonts w:ascii="Arial" w:hAnsi="Arial" w:cs="Arial"/>
          <w:sz w:val="22"/>
          <w:szCs w:val="22"/>
        </w:rPr>
        <w:t xml:space="preserve">) : </w:t>
      </w:r>
      <w:r w:rsidR="004C6D28" w:rsidRPr="00541C5F">
        <w:rPr>
          <w:rFonts w:ascii="Arial" w:hAnsi="Arial" w:cs="Arial"/>
          <w:sz w:val="22"/>
          <w:szCs w:val="22"/>
        </w:rPr>
        <w:t>Choisir</w:t>
      </w:r>
      <w:r w:rsidRPr="00541C5F">
        <w:rPr>
          <w:rFonts w:ascii="Arial" w:hAnsi="Arial" w:cs="Arial"/>
          <w:sz w:val="22"/>
          <w:szCs w:val="22"/>
        </w:rPr>
        <w:t xml:space="preserve"> -&gt; Administration</w:t>
      </w:r>
    </w:p>
    <w:p w14:paraId="560C2FD4" w14:textId="0CD28EAF" w:rsidR="00ED0ED7" w:rsidRPr="00541C5F" w:rsidRDefault="00ED0ED7" w:rsidP="006A6DA5">
      <w:pPr>
        <w:ind w:left="708"/>
        <w:jc w:val="both"/>
        <w:rPr>
          <w:rFonts w:ascii="Arial" w:hAnsi="Arial" w:cs="Arial"/>
          <w:sz w:val="22"/>
          <w:szCs w:val="22"/>
        </w:rPr>
      </w:pPr>
      <w:r w:rsidRPr="00541C5F">
        <w:rPr>
          <w:rFonts w:ascii="Arial" w:hAnsi="Arial" w:cs="Arial"/>
          <w:sz w:val="22"/>
          <w:szCs w:val="22"/>
        </w:rPr>
        <w:t xml:space="preserve">          </w:t>
      </w:r>
      <w:r w:rsidR="00896AC3" w:rsidRPr="00541C5F">
        <w:rPr>
          <w:rFonts w:ascii="Arial" w:hAnsi="Arial" w:cs="Arial"/>
          <w:sz w:val="22"/>
          <w:szCs w:val="22"/>
        </w:rPr>
        <w:t>2</w:t>
      </w:r>
      <w:r w:rsidRPr="00541C5F">
        <w:rPr>
          <w:rFonts w:ascii="Arial" w:hAnsi="Arial" w:cs="Arial"/>
          <w:sz w:val="22"/>
          <w:szCs w:val="22"/>
        </w:rPr>
        <w:t>.</w:t>
      </w:r>
      <w:r w:rsidR="00896AC3" w:rsidRPr="00541C5F">
        <w:rPr>
          <w:rFonts w:ascii="Arial" w:hAnsi="Arial" w:cs="Arial"/>
          <w:sz w:val="22"/>
          <w:szCs w:val="22"/>
        </w:rPr>
        <w:t>4</w:t>
      </w:r>
      <w:r w:rsidRPr="00541C5F">
        <w:rPr>
          <w:rFonts w:ascii="Arial" w:hAnsi="Arial" w:cs="Arial"/>
          <w:sz w:val="22"/>
          <w:szCs w:val="22"/>
        </w:rPr>
        <w:t>.4. Activité de service : Choisir un des 8 choix de la liste déroulante</w:t>
      </w:r>
    </w:p>
    <w:p w14:paraId="32BAF886" w14:textId="6B7675B9" w:rsidR="009743DE" w:rsidRDefault="00E83957" w:rsidP="000B6277">
      <w:pPr>
        <w:jc w:val="both"/>
        <w:rPr>
          <w:rFonts w:ascii="Arial" w:hAnsi="Arial" w:cs="Arial"/>
          <w:b/>
          <w:bCs/>
          <w:sz w:val="20"/>
          <w:szCs w:val="20"/>
          <w:u w:val="single"/>
        </w:rPr>
      </w:pPr>
      <w:r w:rsidRPr="006F5242">
        <w:rPr>
          <w:rFonts w:ascii="Arial" w:hAnsi="Arial" w:cs="Arial"/>
          <w:b/>
          <w:bCs/>
          <w:sz w:val="20"/>
          <w:szCs w:val="20"/>
          <w:u w:val="single"/>
        </w:rPr>
        <w:t>Voir à l’annexe 1</w:t>
      </w:r>
      <w:r w:rsidR="00B21245">
        <w:rPr>
          <w:rFonts w:ascii="Arial" w:hAnsi="Arial" w:cs="Arial"/>
          <w:b/>
          <w:bCs/>
          <w:sz w:val="20"/>
          <w:szCs w:val="20"/>
          <w:u w:val="single"/>
        </w:rPr>
        <w:t xml:space="preserve">- </w:t>
      </w:r>
      <w:r w:rsidR="00B2481B">
        <w:rPr>
          <w:rFonts w:ascii="Arial" w:hAnsi="Arial" w:cs="Arial"/>
          <w:b/>
          <w:bCs/>
          <w:sz w:val="20"/>
          <w:szCs w:val="20"/>
          <w:u w:val="single"/>
        </w:rPr>
        <w:t>partie 1</w:t>
      </w:r>
      <w:r w:rsidRPr="006F5242">
        <w:rPr>
          <w:rFonts w:ascii="Arial" w:hAnsi="Arial" w:cs="Arial"/>
          <w:b/>
          <w:bCs/>
          <w:sz w:val="20"/>
          <w:szCs w:val="20"/>
          <w:u w:val="single"/>
        </w:rPr>
        <w:t xml:space="preserve"> le contenu de la liste déroulante « Cause visée »</w:t>
      </w:r>
    </w:p>
    <w:p w14:paraId="5B054E46" w14:textId="4D22A6B4" w:rsidR="00ED0ED7" w:rsidRPr="006F5242" w:rsidRDefault="00896AC3" w:rsidP="00F97E5B">
      <w:pPr>
        <w:ind w:left="708"/>
        <w:jc w:val="both"/>
        <w:rPr>
          <w:rFonts w:ascii="Arial" w:hAnsi="Arial" w:cs="Arial"/>
        </w:rPr>
      </w:pPr>
      <w:r w:rsidRPr="006F5242">
        <w:rPr>
          <w:rFonts w:ascii="Arial" w:hAnsi="Arial" w:cs="Arial"/>
        </w:rPr>
        <w:t>2.5. Type de projet :</w:t>
      </w:r>
    </w:p>
    <w:p w14:paraId="6F1B8C43" w14:textId="192EC6C8" w:rsidR="00896AC3" w:rsidRPr="006F5242" w:rsidRDefault="0068553C" w:rsidP="00F97E5B">
      <w:pPr>
        <w:ind w:left="1416"/>
        <w:jc w:val="both"/>
        <w:rPr>
          <w:rFonts w:ascii="Arial" w:hAnsi="Arial" w:cs="Arial"/>
        </w:rPr>
      </w:pPr>
      <w:r w:rsidRPr="006F5242">
        <w:rPr>
          <w:rFonts w:ascii="Arial" w:hAnsi="Arial" w:cs="Arial"/>
        </w:rPr>
        <w:t xml:space="preserve">Le projet varie en fonction du </w:t>
      </w:r>
      <w:r w:rsidR="00896AC3" w:rsidRPr="006F5242">
        <w:rPr>
          <w:rFonts w:ascii="Arial" w:hAnsi="Arial" w:cs="Arial"/>
        </w:rPr>
        <w:t xml:space="preserve">type d’activité </w:t>
      </w:r>
      <w:r w:rsidRPr="006F5242">
        <w:rPr>
          <w:rFonts w:ascii="Arial" w:hAnsi="Arial" w:cs="Arial"/>
        </w:rPr>
        <w:t xml:space="preserve">choisi à 1.B. Si le type d’activité est : </w:t>
      </w:r>
    </w:p>
    <w:p w14:paraId="7A3D54BF" w14:textId="45621B89" w:rsidR="00896AC3" w:rsidRPr="00541C5F" w:rsidRDefault="00896AC3" w:rsidP="00F97E5B">
      <w:pPr>
        <w:ind w:left="708"/>
        <w:jc w:val="both"/>
        <w:rPr>
          <w:rFonts w:ascii="Arial" w:hAnsi="Arial" w:cs="Arial"/>
          <w:sz w:val="22"/>
          <w:szCs w:val="22"/>
        </w:rPr>
      </w:pPr>
      <w:r w:rsidRPr="00541C5F">
        <w:rPr>
          <w:rFonts w:ascii="Arial" w:hAnsi="Arial" w:cs="Arial"/>
          <w:sz w:val="22"/>
          <w:szCs w:val="22"/>
        </w:rPr>
        <w:t xml:space="preserve">          2.5.1. Don (Donation) : </w:t>
      </w:r>
      <w:r w:rsidR="004C6D28" w:rsidRPr="00541C5F">
        <w:rPr>
          <w:rFonts w:ascii="Arial" w:hAnsi="Arial" w:cs="Arial"/>
          <w:sz w:val="22"/>
          <w:szCs w:val="22"/>
        </w:rPr>
        <w:t>Choisir</w:t>
      </w:r>
      <w:r w:rsidRPr="00541C5F">
        <w:rPr>
          <w:rFonts w:ascii="Arial" w:hAnsi="Arial" w:cs="Arial"/>
          <w:sz w:val="22"/>
          <w:szCs w:val="22"/>
        </w:rPr>
        <w:t xml:space="preserve"> -&gt; Don</w:t>
      </w:r>
    </w:p>
    <w:p w14:paraId="58DC0A42" w14:textId="5C19AE5E" w:rsidR="00896AC3" w:rsidRPr="00541C5F" w:rsidRDefault="00896AC3" w:rsidP="00F97E5B">
      <w:pPr>
        <w:ind w:left="708"/>
        <w:jc w:val="both"/>
        <w:rPr>
          <w:rFonts w:ascii="Arial" w:hAnsi="Arial" w:cs="Arial"/>
          <w:sz w:val="22"/>
          <w:szCs w:val="22"/>
        </w:rPr>
      </w:pPr>
      <w:r w:rsidRPr="00541C5F">
        <w:rPr>
          <w:rFonts w:ascii="Arial" w:hAnsi="Arial" w:cs="Arial"/>
          <w:sz w:val="22"/>
          <w:szCs w:val="22"/>
        </w:rPr>
        <w:t xml:space="preserve">          2.5.2. Collecte (Fundraiser) : Choisir un des 8 choix de la liste déroulante</w:t>
      </w:r>
    </w:p>
    <w:p w14:paraId="3B934CCA" w14:textId="60432430" w:rsidR="00896AC3" w:rsidRPr="00541C5F" w:rsidRDefault="00896AC3" w:rsidP="00F97E5B">
      <w:pPr>
        <w:ind w:left="708"/>
        <w:jc w:val="both"/>
        <w:rPr>
          <w:rFonts w:ascii="Arial" w:hAnsi="Arial" w:cs="Arial"/>
          <w:sz w:val="22"/>
          <w:szCs w:val="22"/>
        </w:rPr>
      </w:pPr>
      <w:r w:rsidRPr="00541C5F">
        <w:rPr>
          <w:rFonts w:ascii="Arial" w:hAnsi="Arial" w:cs="Arial"/>
          <w:sz w:val="22"/>
          <w:szCs w:val="22"/>
        </w:rPr>
        <w:t xml:space="preserve">          2.5.3. Réunion (</w:t>
      </w:r>
      <w:proofErr w:type="gramStart"/>
      <w:r w:rsidRPr="00541C5F">
        <w:rPr>
          <w:rFonts w:ascii="Arial" w:hAnsi="Arial" w:cs="Arial"/>
          <w:sz w:val="22"/>
          <w:szCs w:val="22"/>
        </w:rPr>
        <w:t>Meeting</w:t>
      </w:r>
      <w:proofErr w:type="gramEnd"/>
      <w:r w:rsidRPr="00541C5F">
        <w:rPr>
          <w:rFonts w:ascii="Arial" w:hAnsi="Arial" w:cs="Arial"/>
          <w:sz w:val="22"/>
          <w:szCs w:val="22"/>
        </w:rPr>
        <w:t xml:space="preserve">) : </w:t>
      </w:r>
      <w:r w:rsidR="004C6D28" w:rsidRPr="00541C5F">
        <w:rPr>
          <w:rFonts w:ascii="Arial" w:hAnsi="Arial" w:cs="Arial"/>
          <w:sz w:val="22"/>
          <w:szCs w:val="22"/>
        </w:rPr>
        <w:t>Choisir</w:t>
      </w:r>
      <w:r w:rsidRPr="00541C5F">
        <w:rPr>
          <w:rFonts w:ascii="Arial" w:hAnsi="Arial" w:cs="Arial"/>
          <w:sz w:val="22"/>
          <w:szCs w:val="22"/>
        </w:rPr>
        <w:t> -&gt; activités pour renforcer le club</w:t>
      </w:r>
    </w:p>
    <w:p w14:paraId="400B4BF2" w14:textId="0AD02FB0" w:rsidR="00896AC3" w:rsidRPr="006F5242" w:rsidRDefault="00896AC3" w:rsidP="00F97E5B">
      <w:pPr>
        <w:ind w:left="708"/>
        <w:jc w:val="both"/>
        <w:rPr>
          <w:rFonts w:ascii="Arial" w:hAnsi="Arial" w:cs="Arial"/>
        </w:rPr>
      </w:pPr>
      <w:r w:rsidRPr="00541C5F">
        <w:rPr>
          <w:rFonts w:ascii="Arial" w:hAnsi="Arial" w:cs="Arial"/>
          <w:sz w:val="22"/>
          <w:szCs w:val="22"/>
        </w:rPr>
        <w:t xml:space="preserve">          2.5.4. Activité de service : Choisir un des 8 choix de la liste déroulante</w:t>
      </w:r>
    </w:p>
    <w:p w14:paraId="6BD5D27D" w14:textId="487B90DC" w:rsidR="00E83957" w:rsidRPr="006F5242" w:rsidRDefault="00E83957" w:rsidP="000B6277">
      <w:pPr>
        <w:jc w:val="both"/>
        <w:rPr>
          <w:rFonts w:ascii="Arial" w:hAnsi="Arial" w:cs="Arial"/>
          <w:b/>
          <w:bCs/>
          <w:sz w:val="20"/>
          <w:szCs w:val="20"/>
          <w:u w:val="single"/>
        </w:rPr>
      </w:pPr>
      <w:r w:rsidRPr="006F5242">
        <w:rPr>
          <w:rFonts w:ascii="Arial" w:hAnsi="Arial" w:cs="Arial"/>
          <w:b/>
          <w:bCs/>
          <w:sz w:val="20"/>
          <w:szCs w:val="20"/>
          <w:u w:val="single"/>
        </w:rPr>
        <w:t xml:space="preserve">Voir à l’annexe </w:t>
      </w:r>
      <w:r w:rsidR="00B2481B">
        <w:rPr>
          <w:rFonts w:ascii="Arial" w:hAnsi="Arial" w:cs="Arial"/>
          <w:b/>
          <w:bCs/>
          <w:sz w:val="20"/>
          <w:szCs w:val="20"/>
          <w:u w:val="single"/>
        </w:rPr>
        <w:t>1</w:t>
      </w:r>
      <w:r w:rsidR="00B21245">
        <w:rPr>
          <w:rFonts w:ascii="Arial" w:hAnsi="Arial" w:cs="Arial"/>
          <w:b/>
          <w:bCs/>
          <w:sz w:val="20"/>
          <w:szCs w:val="20"/>
          <w:u w:val="single"/>
        </w:rPr>
        <w:t xml:space="preserve">- </w:t>
      </w:r>
      <w:r w:rsidR="00B2481B">
        <w:rPr>
          <w:rFonts w:ascii="Arial" w:hAnsi="Arial" w:cs="Arial"/>
          <w:b/>
          <w:bCs/>
          <w:sz w:val="20"/>
          <w:szCs w:val="20"/>
          <w:u w:val="single"/>
        </w:rPr>
        <w:t xml:space="preserve">partie </w:t>
      </w:r>
      <w:r w:rsidR="008A4AC5">
        <w:rPr>
          <w:rFonts w:ascii="Arial" w:hAnsi="Arial" w:cs="Arial"/>
          <w:b/>
          <w:bCs/>
          <w:sz w:val="20"/>
          <w:szCs w:val="20"/>
          <w:u w:val="single"/>
        </w:rPr>
        <w:t>2</w:t>
      </w:r>
      <w:r w:rsidRPr="006F5242">
        <w:rPr>
          <w:rFonts w:ascii="Arial" w:hAnsi="Arial" w:cs="Arial"/>
          <w:b/>
          <w:bCs/>
          <w:sz w:val="20"/>
          <w:szCs w:val="20"/>
          <w:u w:val="single"/>
        </w:rPr>
        <w:t xml:space="preserve"> le contenu de la liste déroulant</w:t>
      </w:r>
      <w:r w:rsidR="00D05551">
        <w:rPr>
          <w:rFonts w:ascii="Arial" w:hAnsi="Arial" w:cs="Arial"/>
          <w:b/>
          <w:bCs/>
          <w:sz w:val="20"/>
          <w:szCs w:val="20"/>
          <w:u w:val="single"/>
        </w:rPr>
        <w:t>e</w:t>
      </w:r>
      <w:r w:rsidRPr="006F5242">
        <w:rPr>
          <w:rFonts w:ascii="Arial" w:hAnsi="Arial" w:cs="Arial"/>
          <w:b/>
          <w:bCs/>
          <w:sz w:val="20"/>
          <w:szCs w:val="20"/>
          <w:u w:val="single"/>
        </w:rPr>
        <w:t xml:space="preserve"> « Type de projet »</w:t>
      </w:r>
    </w:p>
    <w:p w14:paraId="09AA8C20" w14:textId="2843596F" w:rsidR="00896AC3" w:rsidRPr="006F5242" w:rsidRDefault="00C75D44" w:rsidP="003101F8">
      <w:pPr>
        <w:ind w:left="708"/>
        <w:jc w:val="both"/>
        <w:rPr>
          <w:rFonts w:ascii="Arial" w:hAnsi="Arial" w:cs="Arial"/>
        </w:rPr>
      </w:pPr>
      <w:r w:rsidRPr="006F5242">
        <w:rPr>
          <w:rFonts w:ascii="Arial" w:hAnsi="Arial" w:cs="Arial"/>
        </w:rPr>
        <w:t>2.6.  Description :</w:t>
      </w:r>
    </w:p>
    <w:p w14:paraId="37A7C54E" w14:textId="136C6935" w:rsidR="00C75D44" w:rsidRPr="006F5242" w:rsidRDefault="00C75D44" w:rsidP="003101F8">
      <w:pPr>
        <w:ind w:left="1416"/>
        <w:jc w:val="both"/>
        <w:rPr>
          <w:rFonts w:ascii="Arial" w:hAnsi="Arial" w:cs="Arial"/>
        </w:rPr>
      </w:pPr>
      <w:r w:rsidRPr="006F5242">
        <w:rPr>
          <w:rFonts w:ascii="Arial" w:hAnsi="Arial" w:cs="Arial"/>
        </w:rPr>
        <w:t>Ajouter une description pertinente et succincte de l’activité qui soit suffisamment précise pour que le lecteur comprenne de quoi il s’agit.</w:t>
      </w:r>
      <w:r w:rsidR="0068553C" w:rsidRPr="006F5242">
        <w:rPr>
          <w:rFonts w:ascii="Arial" w:hAnsi="Arial" w:cs="Arial"/>
        </w:rPr>
        <w:t xml:space="preserve"> Une mention de l’impact </w:t>
      </w:r>
      <w:r w:rsidR="004B5ED1" w:rsidRPr="006F5242">
        <w:rPr>
          <w:rFonts w:ascii="Arial" w:hAnsi="Arial" w:cs="Arial"/>
        </w:rPr>
        <w:t xml:space="preserve">de l’activité, de sa durabilité, de son lien avec les causes mondiales du Lionisme est souhaitable, s’il y lieu. </w:t>
      </w:r>
    </w:p>
    <w:p w14:paraId="783483B1" w14:textId="77777777" w:rsidR="00B21245" w:rsidRDefault="00B21245">
      <w:pPr>
        <w:rPr>
          <w:rFonts w:ascii="Arial" w:hAnsi="Arial" w:cs="Arial"/>
          <w:b/>
          <w:bCs/>
          <w:sz w:val="28"/>
          <w:szCs w:val="28"/>
        </w:rPr>
      </w:pPr>
      <w:r>
        <w:rPr>
          <w:rFonts w:ascii="Arial" w:hAnsi="Arial" w:cs="Arial"/>
          <w:b/>
          <w:bCs/>
          <w:sz w:val="28"/>
          <w:szCs w:val="28"/>
        </w:rPr>
        <w:br w:type="page"/>
      </w:r>
    </w:p>
    <w:p w14:paraId="24F8E7CC" w14:textId="6B5D5FE3" w:rsidR="005F2982" w:rsidRPr="006F5242" w:rsidRDefault="005F2982" w:rsidP="000B6277">
      <w:pPr>
        <w:jc w:val="both"/>
        <w:rPr>
          <w:rFonts w:ascii="Arial" w:hAnsi="Arial" w:cs="Arial"/>
          <w:b/>
          <w:bCs/>
          <w:sz w:val="28"/>
          <w:szCs w:val="28"/>
        </w:rPr>
      </w:pPr>
      <w:r w:rsidRPr="006F5242">
        <w:rPr>
          <w:rFonts w:ascii="Arial" w:hAnsi="Arial" w:cs="Arial"/>
          <w:b/>
          <w:bCs/>
          <w:sz w:val="28"/>
          <w:szCs w:val="28"/>
        </w:rPr>
        <w:lastRenderedPageBreak/>
        <w:t>Dans les sections qui suivent, les cases à remplir vont varier en fonction du type d’activité dont il s’agit</w:t>
      </w:r>
    </w:p>
    <w:p w14:paraId="00CBB373" w14:textId="22BF7CA0" w:rsidR="00907ACE" w:rsidRPr="006F5242" w:rsidRDefault="00C75D44" w:rsidP="000B6277">
      <w:pPr>
        <w:jc w:val="both"/>
        <w:rPr>
          <w:rFonts w:ascii="Arial" w:hAnsi="Arial" w:cs="Arial"/>
          <w:b/>
          <w:bCs/>
          <w:i/>
          <w:iCs/>
          <w:u w:val="single"/>
          <w14:textOutline w14:w="9525" w14:cap="rnd" w14:cmpd="sng" w14:algn="ctr">
            <w14:solidFill>
              <w14:schemeClr w14:val="accent6">
                <w14:lumMod w14:val="60000"/>
                <w14:lumOff w14:val="40000"/>
              </w14:schemeClr>
            </w14:solidFill>
            <w14:prstDash w14:val="solid"/>
            <w14:bevel/>
          </w14:textOutline>
        </w:rPr>
      </w:pPr>
      <w:r w:rsidRPr="006F5242">
        <w:rPr>
          <w:rFonts w:ascii="Arial" w:hAnsi="Arial" w:cs="Arial"/>
          <w:b/>
          <w:bCs/>
          <w:i/>
          <w:iCs/>
          <w:u w:val="single"/>
          <w14:textOutline w14:w="9525" w14:cap="rnd" w14:cmpd="sng" w14:algn="ctr">
            <w14:solidFill>
              <w14:schemeClr w14:val="accent6">
                <w14:lumMod w14:val="60000"/>
                <w14:lumOff w14:val="40000"/>
              </w14:schemeClr>
            </w14:solidFill>
            <w14:prstDash w14:val="solid"/>
            <w14:bevel/>
          </w14:textOutline>
        </w:rPr>
        <w:t xml:space="preserve">Dans la section Métriques </w:t>
      </w:r>
      <w:r w:rsidR="00907ACE" w:rsidRPr="006F5242">
        <w:rPr>
          <w:rFonts w:ascii="Arial" w:hAnsi="Arial" w:cs="Arial"/>
          <w:b/>
          <w:bCs/>
          <w:i/>
          <w:iCs/>
          <w:u w:val="single"/>
          <w14:textOutline w14:w="9525" w14:cap="rnd" w14:cmpd="sng" w14:algn="ctr">
            <w14:solidFill>
              <w14:schemeClr w14:val="accent6">
                <w14:lumMod w14:val="60000"/>
                <w14:lumOff w14:val="40000"/>
              </w14:schemeClr>
            </w14:solidFill>
            <w14:prstDash w14:val="solid"/>
            <w14:bevel/>
          </w14:textOutline>
        </w:rPr>
        <w:t xml:space="preserve">– </w:t>
      </w:r>
      <w:r w:rsidR="00F37074" w:rsidRPr="006F5242">
        <w:rPr>
          <w:rFonts w:ascii="Arial" w:hAnsi="Arial" w:cs="Arial"/>
          <w:b/>
          <w:bCs/>
          <w:i/>
          <w:iCs/>
          <w:u w:val="single"/>
          <w14:textOutline w14:w="9525" w14:cap="rnd" w14:cmpd="sng" w14:algn="ctr">
            <w14:solidFill>
              <w14:schemeClr w14:val="accent6">
                <w14:lumMod w14:val="60000"/>
                <w14:lumOff w14:val="40000"/>
              </w14:schemeClr>
            </w14:solidFill>
            <w14:prstDash w14:val="solid"/>
            <w14:bevel/>
          </w14:textOutline>
        </w:rPr>
        <w:t xml:space="preserve">Renseignements </w:t>
      </w:r>
      <w:r w:rsidR="00907ACE" w:rsidRPr="006F5242">
        <w:rPr>
          <w:rFonts w:ascii="Arial" w:hAnsi="Arial" w:cs="Arial"/>
          <w:b/>
          <w:bCs/>
          <w:i/>
          <w:iCs/>
          <w:u w:val="single"/>
          <w14:textOutline w14:w="9525" w14:cap="rnd" w14:cmpd="sng" w14:algn="ctr">
            <w14:solidFill>
              <w14:schemeClr w14:val="accent6">
                <w14:lumMod w14:val="60000"/>
                <w14:lumOff w14:val="40000"/>
              </w14:schemeClr>
            </w14:solidFill>
            <w14:prstDash w14:val="solid"/>
            <w14:bevel/>
          </w14:textOutline>
        </w:rPr>
        <w:t>Obligatoires</w:t>
      </w:r>
      <w:r w:rsidR="00F37074" w:rsidRPr="006F5242">
        <w:rPr>
          <w:rFonts w:ascii="Arial" w:hAnsi="Arial" w:cs="Arial"/>
          <w:b/>
          <w:bCs/>
          <w:i/>
          <w:iCs/>
          <w:u w:val="single"/>
          <w14:textOutline w14:w="9525" w14:cap="rnd" w14:cmpd="sng" w14:algn="ctr">
            <w14:solidFill>
              <w14:schemeClr w14:val="accent6">
                <w14:lumMod w14:val="60000"/>
                <w14:lumOff w14:val="40000"/>
              </w14:schemeClr>
            </w14:solidFill>
            <w14:prstDash w14:val="solid"/>
            <w14:bevel/>
          </w14:textOutline>
        </w:rPr>
        <w:t xml:space="preserve"> / ou Facultatifs</w:t>
      </w:r>
      <w:r w:rsidR="00907ACE" w:rsidRPr="006F5242">
        <w:rPr>
          <w:rFonts w:ascii="Arial" w:hAnsi="Arial" w:cs="Arial"/>
          <w:b/>
          <w:bCs/>
          <w:i/>
          <w:iCs/>
          <w:u w:val="single"/>
          <w14:textOutline w14:w="9525" w14:cap="rnd" w14:cmpd="sng" w14:algn="ctr">
            <w14:solidFill>
              <w14:schemeClr w14:val="accent6">
                <w14:lumMod w14:val="60000"/>
                <w14:lumOff w14:val="40000"/>
              </w14:schemeClr>
            </w14:solidFill>
            <w14:prstDash w14:val="solid"/>
            <w14:bevel/>
          </w14:textOutline>
        </w:rPr>
        <w:t xml:space="preserve"> </w:t>
      </w:r>
    </w:p>
    <w:p w14:paraId="18788789" w14:textId="0BCA99BB" w:rsidR="00F37074" w:rsidRPr="006F5242" w:rsidRDefault="00F37074" w:rsidP="000B6277">
      <w:pPr>
        <w:pStyle w:val="Paragraphedeliste"/>
        <w:numPr>
          <w:ilvl w:val="0"/>
          <w:numId w:val="5"/>
        </w:numPr>
        <w:jc w:val="both"/>
        <w:rPr>
          <w:rFonts w:ascii="Arial" w:hAnsi="Arial" w:cs="Arial"/>
          <w:b/>
          <w:bCs/>
        </w:rPr>
      </w:pPr>
      <w:r w:rsidRPr="006F5242">
        <w:rPr>
          <w:rFonts w:ascii="Arial" w:hAnsi="Arial" w:cs="Arial"/>
          <w:b/>
          <w:bCs/>
        </w:rPr>
        <w:t>Obligatoires seulement pour les activités de collecte de fonds</w:t>
      </w:r>
    </w:p>
    <w:p w14:paraId="5F228231" w14:textId="786550C7" w:rsidR="00C75D44" w:rsidRPr="006F5242" w:rsidRDefault="005C0A4D" w:rsidP="006B6C5D">
      <w:pPr>
        <w:ind w:left="708"/>
        <w:jc w:val="both"/>
        <w:rPr>
          <w:rFonts w:ascii="Arial" w:hAnsi="Arial" w:cs="Arial"/>
        </w:rPr>
      </w:pPr>
      <w:r w:rsidRPr="006F5242">
        <w:rPr>
          <w:rFonts w:ascii="Arial" w:hAnsi="Arial" w:cs="Arial"/>
        </w:rPr>
        <w:t>3</w:t>
      </w:r>
      <w:r w:rsidR="00C05913" w:rsidRPr="006F5242">
        <w:rPr>
          <w:rFonts w:ascii="Arial" w:hAnsi="Arial" w:cs="Arial"/>
        </w:rPr>
        <w:t>.</w:t>
      </w:r>
      <w:r w:rsidRPr="006F5242">
        <w:rPr>
          <w:rFonts w:ascii="Arial" w:hAnsi="Arial" w:cs="Arial"/>
        </w:rPr>
        <w:t>1</w:t>
      </w:r>
      <w:r w:rsidR="00C05913" w:rsidRPr="006F5242">
        <w:rPr>
          <w:rFonts w:ascii="Arial" w:hAnsi="Arial" w:cs="Arial"/>
        </w:rPr>
        <w:t>.  Devise</w:t>
      </w:r>
      <w:r w:rsidR="00876348" w:rsidRPr="006F5242">
        <w:rPr>
          <w:rFonts w:ascii="Arial" w:hAnsi="Arial" w:cs="Arial"/>
        </w:rPr>
        <w:t xml:space="preserve"> (pour spécifier le nom du Dollar (Canadien : CND ou américain :</w:t>
      </w:r>
      <w:r w:rsidR="00907ACE" w:rsidRPr="006F5242">
        <w:rPr>
          <w:rFonts w:ascii="Arial" w:hAnsi="Arial" w:cs="Arial"/>
        </w:rPr>
        <w:t xml:space="preserve"> </w:t>
      </w:r>
      <w:r w:rsidR="00876348" w:rsidRPr="006F5242">
        <w:rPr>
          <w:rFonts w:ascii="Arial" w:hAnsi="Arial" w:cs="Arial"/>
        </w:rPr>
        <w:t>USA)</w:t>
      </w:r>
    </w:p>
    <w:p w14:paraId="0DA69FD9" w14:textId="176395CD" w:rsidR="00C05913" w:rsidRPr="006F5242" w:rsidRDefault="00C05913" w:rsidP="006B6C5D">
      <w:pPr>
        <w:ind w:left="1416"/>
        <w:jc w:val="both"/>
        <w:rPr>
          <w:rFonts w:ascii="Arial" w:hAnsi="Arial" w:cs="Arial"/>
        </w:rPr>
      </w:pPr>
      <w:r w:rsidRPr="006F5242">
        <w:rPr>
          <w:rFonts w:ascii="Arial" w:hAnsi="Arial" w:cs="Arial"/>
        </w:rPr>
        <w:t>Cliquer à l’intérieur de la case pour faire le choix de « </w:t>
      </w:r>
      <w:r w:rsidRPr="006B6C5D">
        <w:rPr>
          <w:rFonts w:ascii="Arial" w:hAnsi="Arial" w:cs="Arial"/>
          <w:i/>
          <w:iCs/>
        </w:rPr>
        <w:t>CAD – Dollar Canadien </w:t>
      </w:r>
      <w:r w:rsidRPr="006F5242">
        <w:rPr>
          <w:rFonts w:ascii="Arial" w:hAnsi="Arial" w:cs="Arial"/>
        </w:rPr>
        <w:t>» si cela n’apparaît pas déjà dans la case.</w:t>
      </w:r>
    </w:p>
    <w:p w14:paraId="317879A1" w14:textId="61D8DDB3" w:rsidR="00262CC4" w:rsidRPr="006F5242" w:rsidRDefault="005C0A4D" w:rsidP="006B6C5D">
      <w:pPr>
        <w:ind w:left="708"/>
        <w:jc w:val="both"/>
        <w:rPr>
          <w:rFonts w:ascii="Arial" w:hAnsi="Arial" w:cs="Arial"/>
        </w:rPr>
      </w:pPr>
      <w:r w:rsidRPr="006F5242">
        <w:rPr>
          <w:rFonts w:ascii="Arial" w:hAnsi="Arial" w:cs="Arial"/>
        </w:rPr>
        <w:t>3</w:t>
      </w:r>
      <w:r w:rsidR="00262CC4" w:rsidRPr="006F5242">
        <w:rPr>
          <w:rFonts w:ascii="Arial" w:hAnsi="Arial" w:cs="Arial"/>
        </w:rPr>
        <w:t>.</w:t>
      </w:r>
      <w:r w:rsidRPr="006F5242">
        <w:rPr>
          <w:rFonts w:ascii="Arial" w:hAnsi="Arial" w:cs="Arial"/>
        </w:rPr>
        <w:t>2</w:t>
      </w:r>
      <w:r w:rsidR="00262CC4" w:rsidRPr="006F5242">
        <w:rPr>
          <w:rFonts w:ascii="Arial" w:hAnsi="Arial" w:cs="Arial"/>
        </w:rPr>
        <w:t>.  Total des fonds collectés</w:t>
      </w:r>
    </w:p>
    <w:p w14:paraId="75DEEDC0" w14:textId="77777777" w:rsidR="00262CC4" w:rsidRPr="006F5242" w:rsidRDefault="00262CC4" w:rsidP="006B6C5D">
      <w:pPr>
        <w:ind w:left="1416"/>
        <w:jc w:val="both"/>
        <w:rPr>
          <w:rFonts w:ascii="Arial" w:hAnsi="Arial" w:cs="Arial"/>
        </w:rPr>
      </w:pPr>
      <w:r w:rsidRPr="006F5242">
        <w:rPr>
          <w:rFonts w:ascii="Arial" w:hAnsi="Arial" w:cs="Arial"/>
        </w:rPr>
        <w:t xml:space="preserve">Inscrire, </w:t>
      </w:r>
      <w:r w:rsidRPr="006F5242">
        <w:rPr>
          <w:rFonts w:ascii="Arial" w:hAnsi="Arial" w:cs="Arial"/>
          <w:i/>
          <w:iCs/>
          <w:u w:val="single"/>
        </w:rPr>
        <w:t>en dollars canadiens</w:t>
      </w:r>
      <w:r w:rsidRPr="006F5242">
        <w:rPr>
          <w:rFonts w:ascii="Arial" w:hAnsi="Arial" w:cs="Arial"/>
        </w:rPr>
        <w:t>, le montant net des fonds récoltés à la suite de l’activité. Le montant net inscrit correspond en fait aux sommes qui seront disponibles pour répondre aux objectifs du club.</w:t>
      </w:r>
    </w:p>
    <w:p w14:paraId="0453DDE8" w14:textId="57BDFC29" w:rsidR="00262CC4" w:rsidRPr="006F5242" w:rsidRDefault="005C0A4D" w:rsidP="006B6C5D">
      <w:pPr>
        <w:ind w:left="708"/>
        <w:jc w:val="both"/>
        <w:rPr>
          <w:rFonts w:ascii="Arial" w:hAnsi="Arial" w:cs="Arial"/>
        </w:rPr>
      </w:pPr>
      <w:r w:rsidRPr="006F5242">
        <w:rPr>
          <w:rFonts w:ascii="Arial" w:hAnsi="Arial" w:cs="Arial"/>
        </w:rPr>
        <w:t>3</w:t>
      </w:r>
      <w:r w:rsidR="00262CC4" w:rsidRPr="006F5242">
        <w:rPr>
          <w:rFonts w:ascii="Arial" w:hAnsi="Arial" w:cs="Arial"/>
        </w:rPr>
        <w:t>.</w:t>
      </w:r>
      <w:r w:rsidRPr="006F5242">
        <w:rPr>
          <w:rFonts w:ascii="Arial" w:hAnsi="Arial" w:cs="Arial"/>
        </w:rPr>
        <w:t>3</w:t>
      </w:r>
      <w:r w:rsidR="00262CC4" w:rsidRPr="006F5242">
        <w:rPr>
          <w:rFonts w:ascii="Arial" w:hAnsi="Arial" w:cs="Arial"/>
        </w:rPr>
        <w:t>. Total des fonds collectés (USD)</w:t>
      </w:r>
    </w:p>
    <w:p w14:paraId="2074CA33" w14:textId="102B3D78" w:rsidR="00262CC4" w:rsidRPr="006F5242" w:rsidRDefault="00262CC4" w:rsidP="006B6C5D">
      <w:pPr>
        <w:ind w:left="1416"/>
        <w:jc w:val="both"/>
        <w:rPr>
          <w:rFonts w:ascii="Arial" w:hAnsi="Arial" w:cs="Arial"/>
        </w:rPr>
      </w:pPr>
      <w:r w:rsidRPr="006F5242">
        <w:rPr>
          <w:rFonts w:ascii="Arial" w:hAnsi="Arial" w:cs="Arial"/>
        </w:rPr>
        <w:t>Convertir en dollars américains le montant inscrit dans la case précédente et l’inscrire.</w:t>
      </w:r>
    </w:p>
    <w:p w14:paraId="5C41E66A" w14:textId="11A03196" w:rsidR="009743DE" w:rsidRDefault="001D690F" w:rsidP="00541C5F">
      <w:pPr>
        <w:jc w:val="both"/>
        <w:rPr>
          <w:rFonts w:ascii="Arial" w:hAnsi="Arial" w:cs="Arial"/>
          <w:color w:val="CC3300"/>
          <w:sz w:val="22"/>
          <w:szCs w:val="22"/>
        </w:rPr>
      </w:pPr>
      <w:r w:rsidRPr="00541C5F">
        <w:rPr>
          <w:rFonts w:ascii="Arial" w:hAnsi="Arial" w:cs="Arial"/>
          <w:color w:val="CC3300"/>
          <w:sz w:val="22"/>
          <w:szCs w:val="22"/>
        </w:rPr>
        <w:t>Note :</w:t>
      </w:r>
      <w:r w:rsidR="00262CC4" w:rsidRPr="00541C5F">
        <w:rPr>
          <w:rFonts w:ascii="Arial" w:hAnsi="Arial" w:cs="Arial"/>
          <w:color w:val="CC3300"/>
          <w:sz w:val="22"/>
          <w:szCs w:val="22"/>
        </w:rPr>
        <w:t xml:space="preserve"> Le taux de change fluctue constamment. Au cas où il y a malaise, diviser le montant inscrit à la case précédente par 1.</w:t>
      </w:r>
      <w:r w:rsidR="00876348" w:rsidRPr="00541C5F">
        <w:rPr>
          <w:rFonts w:ascii="Arial" w:hAnsi="Arial" w:cs="Arial"/>
          <w:color w:val="CC3300"/>
          <w:sz w:val="22"/>
          <w:szCs w:val="22"/>
        </w:rPr>
        <w:t>4</w:t>
      </w:r>
      <w:r w:rsidRPr="00541C5F">
        <w:rPr>
          <w:rFonts w:ascii="Arial" w:hAnsi="Arial" w:cs="Arial"/>
          <w:color w:val="CC3300"/>
          <w:sz w:val="22"/>
          <w:szCs w:val="22"/>
        </w:rPr>
        <w:t>5 (ou multiplier par 0,69)</w:t>
      </w:r>
      <w:r w:rsidR="00262CC4" w:rsidRPr="00541C5F">
        <w:rPr>
          <w:rFonts w:ascii="Arial" w:hAnsi="Arial" w:cs="Arial"/>
          <w:color w:val="CC3300"/>
          <w:sz w:val="22"/>
          <w:szCs w:val="22"/>
        </w:rPr>
        <w:t xml:space="preserve">.  Même si cela peut se révéler incorrect, </w:t>
      </w:r>
      <w:r w:rsidR="006878ED" w:rsidRPr="00541C5F">
        <w:rPr>
          <w:rFonts w:ascii="Arial" w:hAnsi="Arial" w:cs="Arial"/>
          <w:color w:val="CC3300"/>
          <w:sz w:val="22"/>
          <w:szCs w:val="22"/>
        </w:rPr>
        <w:t>choisir</w:t>
      </w:r>
      <w:r w:rsidR="00262CC4" w:rsidRPr="00541C5F">
        <w:rPr>
          <w:rFonts w:ascii="Arial" w:hAnsi="Arial" w:cs="Arial"/>
          <w:color w:val="CC3300"/>
          <w:sz w:val="22"/>
          <w:szCs w:val="22"/>
        </w:rPr>
        <w:t xml:space="preserve"> d’inscrire la valeur obtenue </w:t>
      </w:r>
      <w:r w:rsidR="006878ED" w:rsidRPr="00541C5F">
        <w:rPr>
          <w:rFonts w:ascii="Arial" w:hAnsi="Arial" w:cs="Arial"/>
          <w:color w:val="CC3300"/>
          <w:sz w:val="22"/>
          <w:szCs w:val="22"/>
        </w:rPr>
        <w:t xml:space="preserve">plutôt </w:t>
      </w:r>
      <w:r w:rsidR="00262CC4" w:rsidRPr="00541C5F">
        <w:rPr>
          <w:rFonts w:ascii="Arial" w:hAnsi="Arial" w:cs="Arial"/>
          <w:color w:val="CC3300"/>
          <w:sz w:val="22"/>
          <w:szCs w:val="22"/>
        </w:rPr>
        <w:t>que de ne rien inscrire.</w:t>
      </w:r>
    </w:p>
    <w:p w14:paraId="142979CB" w14:textId="3877854E" w:rsidR="00F37074" w:rsidRPr="006F5242" w:rsidRDefault="00F37074" w:rsidP="000B6277">
      <w:pPr>
        <w:pStyle w:val="Paragraphedeliste"/>
        <w:numPr>
          <w:ilvl w:val="0"/>
          <w:numId w:val="5"/>
        </w:numPr>
        <w:jc w:val="both"/>
        <w:rPr>
          <w:rFonts w:ascii="Arial" w:hAnsi="Arial" w:cs="Arial"/>
          <w:b/>
          <w:bCs/>
        </w:rPr>
      </w:pPr>
      <w:r w:rsidRPr="006F5242">
        <w:rPr>
          <w:rFonts w:ascii="Arial" w:hAnsi="Arial" w:cs="Arial"/>
          <w:b/>
          <w:bCs/>
        </w:rPr>
        <w:t>Obligatoires seulement pour les activités de DON</w:t>
      </w:r>
    </w:p>
    <w:p w14:paraId="5ABDAED8" w14:textId="1E60EAAF" w:rsidR="00C75D44" w:rsidRPr="006F5242" w:rsidRDefault="005C0A4D" w:rsidP="00E739BC">
      <w:pPr>
        <w:ind w:left="708"/>
        <w:jc w:val="both"/>
        <w:rPr>
          <w:rFonts w:ascii="Arial" w:hAnsi="Arial" w:cs="Arial"/>
        </w:rPr>
      </w:pPr>
      <w:r w:rsidRPr="006F5242">
        <w:rPr>
          <w:rFonts w:ascii="Arial" w:hAnsi="Arial" w:cs="Arial"/>
        </w:rPr>
        <w:t>3</w:t>
      </w:r>
      <w:r w:rsidR="00C05913" w:rsidRPr="006F5242">
        <w:rPr>
          <w:rFonts w:ascii="Arial" w:hAnsi="Arial" w:cs="Arial"/>
        </w:rPr>
        <w:t>.</w:t>
      </w:r>
      <w:r w:rsidRPr="006F5242">
        <w:rPr>
          <w:rFonts w:ascii="Arial" w:hAnsi="Arial" w:cs="Arial"/>
        </w:rPr>
        <w:t>4</w:t>
      </w:r>
      <w:r w:rsidR="00C05913" w:rsidRPr="006F5242">
        <w:rPr>
          <w:rFonts w:ascii="Arial" w:hAnsi="Arial" w:cs="Arial"/>
        </w:rPr>
        <w:t xml:space="preserve">.  Total des fonds </w:t>
      </w:r>
      <w:r w:rsidR="00262CC4" w:rsidRPr="006F5242">
        <w:rPr>
          <w:rFonts w:ascii="Arial" w:hAnsi="Arial" w:cs="Arial"/>
        </w:rPr>
        <w:t>donnés</w:t>
      </w:r>
    </w:p>
    <w:p w14:paraId="4A666F4E" w14:textId="30F593C5" w:rsidR="00C05913" w:rsidRPr="006F5242" w:rsidRDefault="00C05913" w:rsidP="00E739BC">
      <w:pPr>
        <w:ind w:left="1416"/>
        <w:jc w:val="both"/>
        <w:rPr>
          <w:rFonts w:ascii="Arial" w:hAnsi="Arial" w:cs="Arial"/>
        </w:rPr>
      </w:pPr>
      <w:r w:rsidRPr="006F5242">
        <w:rPr>
          <w:rFonts w:ascii="Arial" w:hAnsi="Arial" w:cs="Arial"/>
        </w:rPr>
        <w:t xml:space="preserve">Inscrire, en dollars canadiens, le montant </w:t>
      </w:r>
      <w:r w:rsidR="006878ED" w:rsidRPr="006F5242">
        <w:rPr>
          <w:rFonts w:ascii="Arial" w:hAnsi="Arial" w:cs="Arial"/>
        </w:rPr>
        <w:t xml:space="preserve">des </w:t>
      </w:r>
      <w:r w:rsidRPr="006F5242">
        <w:rPr>
          <w:rFonts w:ascii="Arial" w:hAnsi="Arial" w:cs="Arial"/>
        </w:rPr>
        <w:t xml:space="preserve">fonds </w:t>
      </w:r>
      <w:r w:rsidR="00876348" w:rsidRPr="006F5242">
        <w:rPr>
          <w:rFonts w:ascii="Arial" w:hAnsi="Arial" w:cs="Arial"/>
        </w:rPr>
        <w:t>donnés</w:t>
      </w:r>
      <w:r w:rsidRPr="006F5242">
        <w:rPr>
          <w:rFonts w:ascii="Arial" w:hAnsi="Arial" w:cs="Arial"/>
        </w:rPr>
        <w:t xml:space="preserve">. </w:t>
      </w:r>
    </w:p>
    <w:p w14:paraId="1977335A" w14:textId="071802AF" w:rsidR="00FD4026" w:rsidRPr="006F5242" w:rsidRDefault="005C0A4D" w:rsidP="00E739BC">
      <w:pPr>
        <w:ind w:left="708"/>
        <w:jc w:val="both"/>
        <w:rPr>
          <w:rFonts w:ascii="Arial" w:hAnsi="Arial" w:cs="Arial"/>
        </w:rPr>
      </w:pPr>
      <w:r w:rsidRPr="006F5242">
        <w:rPr>
          <w:rFonts w:ascii="Arial" w:hAnsi="Arial" w:cs="Arial"/>
        </w:rPr>
        <w:t>3</w:t>
      </w:r>
      <w:r w:rsidR="00FD4026" w:rsidRPr="006F5242">
        <w:rPr>
          <w:rFonts w:ascii="Arial" w:hAnsi="Arial" w:cs="Arial"/>
        </w:rPr>
        <w:t>.</w:t>
      </w:r>
      <w:r w:rsidRPr="006F5242">
        <w:rPr>
          <w:rFonts w:ascii="Arial" w:hAnsi="Arial" w:cs="Arial"/>
        </w:rPr>
        <w:t>5</w:t>
      </w:r>
      <w:r w:rsidR="00FD4026" w:rsidRPr="006F5242">
        <w:rPr>
          <w:rFonts w:ascii="Arial" w:hAnsi="Arial" w:cs="Arial"/>
        </w:rPr>
        <w:t xml:space="preserve">. Total des fonds </w:t>
      </w:r>
      <w:r w:rsidR="00262CC4" w:rsidRPr="006F5242">
        <w:rPr>
          <w:rFonts w:ascii="Arial" w:hAnsi="Arial" w:cs="Arial"/>
        </w:rPr>
        <w:t xml:space="preserve">donnés </w:t>
      </w:r>
      <w:r w:rsidR="00FD4026" w:rsidRPr="006F5242">
        <w:rPr>
          <w:rFonts w:ascii="Arial" w:hAnsi="Arial" w:cs="Arial"/>
        </w:rPr>
        <w:t>(USD)</w:t>
      </w:r>
    </w:p>
    <w:p w14:paraId="0CBD7399" w14:textId="515A32AB" w:rsidR="005B18F4" w:rsidRPr="006F5242" w:rsidRDefault="00FD4026" w:rsidP="00E739BC">
      <w:pPr>
        <w:spacing w:after="0"/>
        <w:ind w:left="1416"/>
        <w:jc w:val="both"/>
        <w:rPr>
          <w:rFonts w:ascii="Arial" w:hAnsi="Arial" w:cs="Arial"/>
        </w:rPr>
      </w:pPr>
      <w:r w:rsidRPr="006F5242">
        <w:rPr>
          <w:rFonts w:ascii="Arial" w:hAnsi="Arial" w:cs="Arial"/>
        </w:rPr>
        <w:t>Convertir en dollars américains le montant inscrit dans la case précédente</w:t>
      </w:r>
      <w:r w:rsidR="00E739BC">
        <w:rPr>
          <w:rFonts w:ascii="Arial" w:hAnsi="Arial" w:cs="Arial"/>
        </w:rPr>
        <w:t xml:space="preserve"> </w:t>
      </w:r>
      <w:r w:rsidRPr="006F5242">
        <w:rPr>
          <w:rFonts w:ascii="Arial" w:hAnsi="Arial" w:cs="Arial"/>
        </w:rPr>
        <w:t>et l’inscrire.</w:t>
      </w:r>
      <w:r w:rsidR="001D690F" w:rsidRPr="006F5242">
        <w:rPr>
          <w:rFonts w:ascii="Arial" w:hAnsi="Arial" w:cs="Arial"/>
        </w:rPr>
        <w:t xml:space="preserve"> Voir </w:t>
      </w:r>
      <w:r w:rsidR="001D690F" w:rsidRPr="00904117">
        <w:rPr>
          <w:rFonts w:ascii="Arial" w:hAnsi="Arial" w:cs="Arial"/>
          <w:b/>
          <w:bCs/>
        </w:rPr>
        <w:t>Note à</w:t>
      </w:r>
      <w:r w:rsidR="00564A8B" w:rsidRPr="00904117">
        <w:rPr>
          <w:rFonts w:ascii="Arial" w:hAnsi="Arial" w:cs="Arial"/>
          <w:b/>
          <w:bCs/>
        </w:rPr>
        <w:t xml:space="preserve"> </w:t>
      </w:r>
      <w:r w:rsidR="005C0A4D" w:rsidRPr="00904117">
        <w:rPr>
          <w:rFonts w:ascii="Arial" w:hAnsi="Arial" w:cs="Arial"/>
          <w:b/>
          <w:bCs/>
        </w:rPr>
        <w:t>3</w:t>
      </w:r>
      <w:r w:rsidR="001D690F" w:rsidRPr="00904117">
        <w:rPr>
          <w:rFonts w:ascii="Arial" w:hAnsi="Arial" w:cs="Arial"/>
          <w:b/>
          <w:bCs/>
        </w:rPr>
        <w:t>.</w:t>
      </w:r>
      <w:r w:rsidR="005C0A4D" w:rsidRPr="00904117">
        <w:rPr>
          <w:rFonts w:ascii="Arial" w:hAnsi="Arial" w:cs="Arial"/>
          <w:b/>
          <w:bCs/>
        </w:rPr>
        <w:t>3</w:t>
      </w:r>
      <w:r w:rsidR="00564A8B" w:rsidRPr="006F5242">
        <w:rPr>
          <w:rFonts w:ascii="Arial" w:hAnsi="Arial" w:cs="Arial"/>
        </w:rPr>
        <w:t>.</w:t>
      </w:r>
    </w:p>
    <w:p w14:paraId="4F736FB8" w14:textId="77777777" w:rsidR="00907ACE" w:rsidRPr="006F5242" w:rsidRDefault="00907ACE" w:rsidP="000B6277">
      <w:pPr>
        <w:spacing w:after="0"/>
        <w:jc w:val="both"/>
        <w:rPr>
          <w:rFonts w:ascii="Arial" w:hAnsi="Arial" w:cs="Arial"/>
        </w:rPr>
      </w:pPr>
    </w:p>
    <w:p w14:paraId="1805312B" w14:textId="0C56B918" w:rsidR="00907ACE" w:rsidRPr="006F5242" w:rsidRDefault="00907ACE" w:rsidP="00904117">
      <w:pPr>
        <w:ind w:left="708"/>
        <w:jc w:val="both"/>
        <w:rPr>
          <w:rFonts w:ascii="Arial" w:hAnsi="Arial" w:cs="Arial"/>
        </w:rPr>
      </w:pPr>
      <w:r w:rsidRPr="006F5242">
        <w:rPr>
          <w:rFonts w:ascii="Arial" w:hAnsi="Arial" w:cs="Arial"/>
        </w:rPr>
        <w:t xml:space="preserve">3.6. Organisation bénéficiaire : </w:t>
      </w:r>
    </w:p>
    <w:p w14:paraId="1A3BF53F" w14:textId="77777777" w:rsidR="00907ACE" w:rsidRPr="006F5242" w:rsidRDefault="00907ACE" w:rsidP="00904117">
      <w:pPr>
        <w:ind w:left="1416"/>
        <w:jc w:val="both"/>
        <w:rPr>
          <w:rFonts w:ascii="Arial" w:hAnsi="Arial" w:cs="Arial"/>
        </w:rPr>
      </w:pPr>
      <w:r w:rsidRPr="006F5242">
        <w:rPr>
          <w:rFonts w:ascii="Arial" w:hAnsi="Arial" w:cs="Arial"/>
        </w:rPr>
        <w:t xml:space="preserve">Si les fonds ont été donnés à un organisme ayant une existence légale, indiquer le nom de cet organisme. Il peut s’agir d’une corporation (compagnie), d’une fondation (sauf la LCIF), d’un organisme gouvernemental, etc.  </w:t>
      </w:r>
    </w:p>
    <w:p w14:paraId="098A1CAE" w14:textId="2D81DC89" w:rsidR="0067392D" w:rsidRDefault="00907ACE" w:rsidP="00FA62C2">
      <w:pPr>
        <w:ind w:left="708"/>
        <w:jc w:val="both"/>
        <w:rPr>
          <w:rFonts w:ascii="Arial" w:hAnsi="Arial" w:cs="Arial"/>
        </w:rPr>
      </w:pPr>
      <w:r w:rsidRPr="006F5242">
        <w:rPr>
          <w:rFonts w:ascii="Arial" w:hAnsi="Arial" w:cs="Arial"/>
        </w:rPr>
        <w:t>3.7. Don à la LCIF :</w:t>
      </w:r>
      <w:r w:rsidR="00FA62C2">
        <w:rPr>
          <w:rFonts w:ascii="Arial" w:hAnsi="Arial" w:cs="Arial"/>
        </w:rPr>
        <w:t xml:space="preserve">   </w:t>
      </w:r>
      <w:r w:rsidRPr="006F5242">
        <w:rPr>
          <w:rFonts w:ascii="Arial" w:hAnsi="Arial" w:cs="Arial"/>
        </w:rPr>
        <w:t>Cocher la case si le don est fait à la LCIF</w:t>
      </w:r>
    </w:p>
    <w:p w14:paraId="6F9CA69A" w14:textId="2F929564" w:rsidR="00907ACE" w:rsidRPr="006F5242" w:rsidRDefault="00907ACE" w:rsidP="00904117">
      <w:pPr>
        <w:ind w:left="708"/>
        <w:rPr>
          <w:rFonts w:ascii="Arial" w:hAnsi="Arial" w:cs="Arial"/>
        </w:rPr>
      </w:pPr>
      <w:r w:rsidRPr="006F5242">
        <w:rPr>
          <w:rFonts w:ascii="Arial" w:hAnsi="Arial" w:cs="Arial"/>
        </w:rPr>
        <w:lastRenderedPageBreak/>
        <w:t>3.8. Arbres plantés/entretenus :</w:t>
      </w:r>
    </w:p>
    <w:p w14:paraId="63BE5664" w14:textId="4CE9891E" w:rsidR="00907ACE" w:rsidRPr="006F5242" w:rsidRDefault="00907ACE" w:rsidP="00904117">
      <w:pPr>
        <w:spacing w:after="0"/>
        <w:ind w:left="1416"/>
        <w:jc w:val="both"/>
        <w:rPr>
          <w:rFonts w:ascii="Arial" w:hAnsi="Arial" w:cs="Arial"/>
        </w:rPr>
      </w:pPr>
      <w:r w:rsidRPr="006F5242">
        <w:rPr>
          <w:rFonts w:ascii="Arial" w:hAnsi="Arial" w:cs="Arial"/>
        </w:rPr>
        <w:t>Généralement dans les circonstances où la cause du projet est l’environnement et où la plantation d’arbres est pertinente, indiquer le nombre d’arbres touchés par l’activité.</w:t>
      </w:r>
    </w:p>
    <w:p w14:paraId="6ABE571C" w14:textId="77777777" w:rsidR="003052F1" w:rsidRPr="006F5242" w:rsidRDefault="003052F1" w:rsidP="000B6277">
      <w:pPr>
        <w:spacing w:after="0"/>
        <w:jc w:val="both"/>
        <w:rPr>
          <w:rFonts w:ascii="Arial" w:hAnsi="Arial" w:cs="Arial"/>
        </w:rPr>
      </w:pPr>
    </w:p>
    <w:p w14:paraId="04208A52" w14:textId="7FCC5E7D" w:rsidR="00F37074" w:rsidRPr="006F5242" w:rsidRDefault="00F37074" w:rsidP="000B6277">
      <w:pPr>
        <w:pStyle w:val="Paragraphedeliste"/>
        <w:numPr>
          <w:ilvl w:val="0"/>
          <w:numId w:val="5"/>
        </w:numPr>
        <w:jc w:val="both"/>
        <w:rPr>
          <w:rFonts w:ascii="Arial" w:hAnsi="Arial" w:cs="Arial"/>
          <w:b/>
          <w:bCs/>
        </w:rPr>
      </w:pPr>
      <w:r w:rsidRPr="006F5242">
        <w:rPr>
          <w:rFonts w:ascii="Arial" w:hAnsi="Arial" w:cs="Arial"/>
          <w:b/>
          <w:bCs/>
        </w:rPr>
        <w:t xml:space="preserve">Obligatoires pour les activités de type </w:t>
      </w:r>
      <w:r w:rsidR="00D41921">
        <w:rPr>
          <w:rFonts w:ascii="Arial" w:hAnsi="Arial" w:cs="Arial"/>
          <w:b/>
          <w:bCs/>
        </w:rPr>
        <w:t>« </w:t>
      </w:r>
      <w:r w:rsidRPr="006F5242">
        <w:rPr>
          <w:rFonts w:ascii="Arial" w:hAnsi="Arial" w:cs="Arial"/>
          <w:b/>
          <w:bCs/>
        </w:rPr>
        <w:t>Activités de Service</w:t>
      </w:r>
      <w:r w:rsidR="00D41921">
        <w:rPr>
          <w:rFonts w:ascii="Arial" w:hAnsi="Arial" w:cs="Arial"/>
          <w:b/>
          <w:bCs/>
        </w:rPr>
        <w:t> »</w:t>
      </w:r>
    </w:p>
    <w:p w14:paraId="3964F74D" w14:textId="1476E708" w:rsidR="00C75D44" w:rsidRPr="006F5242" w:rsidRDefault="005C0A4D" w:rsidP="00904117">
      <w:pPr>
        <w:ind w:left="708"/>
        <w:jc w:val="both"/>
        <w:rPr>
          <w:rFonts w:ascii="Arial" w:hAnsi="Arial" w:cs="Arial"/>
        </w:rPr>
      </w:pPr>
      <w:r w:rsidRPr="006F5242">
        <w:rPr>
          <w:rFonts w:ascii="Arial" w:hAnsi="Arial" w:cs="Arial"/>
        </w:rPr>
        <w:t>4</w:t>
      </w:r>
      <w:r w:rsidR="00E046AB" w:rsidRPr="006F5242">
        <w:rPr>
          <w:rFonts w:ascii="Arial" w:hAnsi="Arial" w:cs="Arial"/>
        </w:rPr>
        <w:t>.</w:t>
      </w:r>
      <w:r w:rsidRPr="006F5242">
        <w:rPr>
          <w:rFonts w:ascii="Arial" w:hAnsi="Arial" w:cs="Arial"/>
        </w:rPr>
        <w:t>1</w:t>
      </w:r>
      <w:r w:rsidR="00E046AB" w:rsidRPr="006F5242">
        <w:rPr>
          <w:rFonts w:ascii="Arial" w:hAnsi="Arial" w:cs="Arial"/>
        </w:rPr>
        <w:t>.  Nombre de personnes servies :</w:t>
      </w:r>
    </w:p>
    <w:p w14:paraId="08EBA824" w14:textId="346386E3" w:rsidR="00541C5F" w:rsidRDefault="00E046AB" w:rsidP="00904117">
      <w:pPr>
        <w:ind w:left="1416"/>
        <w:jc w:val="both"/>
        <w:rPr>
          <w:rFonts w:ascii="Arial" w:hAnsi="Arial" w:cs="Arial"/>
        </w:rPr>
      </w:pPr>
      <w:r w:rsidRPr="006F5242">
        <w:rPr>
          <w:rFonts w:ascii="Arial" w:hAnsi="Arial" w:cs="Arial"/>
        </w:rPr>
        <w:t>Indiquer le nombre de personnes bénéficiaires de l’activité décrite à la case 2.6.</w:t>
      </w:r>
      <w:r w:rsidR="00FA7218" w:rsidRPr="006F5242">
        <w:rPr>
          <w:rFonts w:ascii="Arial" w:hAnsi="Arial" w:cs="Arial"/>
        </w:rPr>
        <w:t xml:space="preserve"> </w:t>
      </w:r>
      <w:r w:rsidR="00177391" w:rsidRPr="006F5242">
        <w:rPr>
          <w:rFonts w:ascii="Arial" w:hAnsi="Arial" w:cs="Arial"/>
        </w:rPr>
        <w:t xml:space="preserve">Toutefois, on n’indique pas de bénéficiaire lors de collecte de fonds </w:t>
      </w:r>
      <w:r w:rsidR="00177391" w:rsidRPr="006F5242">
        <w:rPr>
          <w:rFonts w:ascii="Arial" w:hAnsi="Arial" w:cs="Arial"/>
          <w:b/>
          <w:bCs/>
        </w:rPr>
        <w:t>à moins que</w:t>
      </w:r>
      <w:r w:rsidR="00177391" w:rsidRPr="006F5242">
        <w:rPr>
          <w:rFonts w:ascii="Arial" w:hAnsi="Arial" w:cs="Arial"/>
        </w:rPr>
        <w:t xml:space="preserve"> le club remette à cette occasion </w:t>
      </w:r>
      <w:r w:rsidR="00800CE8" w:rsidRPr="006F5242">
        <w:rPr>
          <w:rFonts w:ascii="Arial" w:hAnsi="Arial" w:cs="Arial"/>
        </w:rPr>
        <w:t>d</w:t>
      </w:r>
      <w:r w:rsidR="00177391" w:rsidRPr="006F5242">
        <w:rPr>
          <w:rFonts w:ascii="Arial" w:hAnsi="Arial" w:cs="Arial"/>
        </w:rPr>
        <w:t>es fonds aux bénéficiaires</w:t>
      </w:r>
      <w:r w:rsidR="00800CE8" w:rsidRPr="006F5242">
        <w:rPr>
          <w:rFonts w:ascii="Arial" w:hAnsi="Arial" w:cs="Arial"/>
        </w:rPr>
        <w:t>.</w:t>
      </w:r>
    </w:p>
    <w:p w14:paraId="00C8F4C2" w14:textId="4FF519CD" w:rsidR="00177391" w:rsidRPr="00541C5F" w:rsidRDefault="00800CE8" w:rsidP="00692AD0">
      <w:pPr>
        <w:ind w:left="708"/>
        <w:jc w:val="both"/>
        <w:rPr>
          <w:rFonts w:ascii="Arial" w:hAnsi="Arial" w:cs="Arial"/>
          <w:sz w:val="22"/>
          <w:szCs w:val="22"/>
        </w:rPr>
      </w:pPr>
      <w:r w:rsidRPr="00541C5F">
        <w:rPr>
          <w:rFonts w:ascii="Arial" w:hAnsi="Arial" w:cs="Arial"/>
          <w:sz w:val="22"/>
          <w:szCs w:val="22"/>
        </w:rPr>
        <w:t>C</w:t>
      </w:r>
      <w:r w:rsidR="00177391" w:rsidRPr="00541C5F">
        <w:rPr>
          <w:rFonts w:ascii="Arial" w:hAnsi="Arial" w:cs="Arial"/>
          <w:sz w:val="22"/>
          <w:szCs w:val="22"/>
        </w:rPr>
        <w:t xml:space="preserve">’est </w:t>
      </w:r>
      <w:r w:rsidRPr="00541C5F">
        <w:rPr>
          <w:rFonts w:ascii="Arial" w:hAnsi="Arial" w:cs="Arial"/>
          <w:sz w:val="22"/>
          <w:szCs w:val="22"/>
        </w:rPr>
        <w:t>principalement</w:t>
      </w:r>
      <w:r w:rsidR="00177391" w:rsidRPr="00541C5F">
        <w:rPr>
          <w:rFonts w:ascii="Arial" w:hAnsi="Arial" w:cs="Arial"/>
          <w:sz w:val="22"/>
          <w:szCs w:val="22"/>
        </w:rPr>
        <w:t xml:space="preserve"> au moment de </w:t>
      </w:r>
      <w:r w:rsidRPr="00541C5F">
        <w:rPr>
          <w:rFonts w:ascii="Arial" w:hAnsi="Arial" w:cs="Arial"/>
          <w:sz w:val="22"/>
          <w:szCs w:val="22"/>
        </w:rPr>
        <w:t>la déclaration d</w:t>
      </w:r>
      <w:r w:rsidR="00177391" w:rsidRPr="00541C5F">
        <w:rPr>
          <w:rFonts w:ascii="Arial" w:hAnsi="Arial" w:cs="Arial"/>
          <w:sz w:val="22"/>
          <w:szCs w:val="22"/>
        </w:rPr>
        <w:t>’</w:t>
      </w:r>
      <w:r w:rsidRPr="00541C5F">
        <w:rPr>
          <w:rFonts w:ascii="Arial" w:hAnsi="Arial" w:cs="Arial"/>
          <w:sz w:val="22"/>
          <w:szCs w:val="22"/>
        </w:rPr>
        <w:t xml:space="preserve">une </w:t>
      </w:r>
      <w:r w:rsidR="00177391" w:rsidRPr="00541C5F">
        <w:rPr>
          <w:rFonts w:ascii="Arial" w:hAnsi="Arial" w:cs="Arial"/>
          <w:b/>
          <w:bCs/>
          <w:sz w:val="22"/>
          <w:szCs w:val="22"/>
        </w:rPr>
        <w:t>activité DON ou d’</w:t>
      </w:r>
      <w:r w:rsidR="00BB2A4F" w:rsidRPr="00541C5F">
        <w:rPr>
          <w:rFonts w:ascii="Arial" w:hAnsi="Arial" w:cs="Arial"/>
          <w:b/>
          <w:bCs/>
          <w:sz w:val="22"/>
          <w:szCs w:val="22"/>
        </w:rPr>
        <w:t>une</w:t>
      </w:r>
      <w:r w:rsidR="00612739" w:rsidRPr="00541C5F">
        <w:rPr>
          <w:rFonts w:ascii="Arial" w:hAnsi="Arial" w:cs="Arial"/>
          <w:b/>
          <w:bCs/>
          <w:sz w:val="22"/>
          <w:szCs w:val="22"/>
        </w:rPr>
        <w:t xml:space="preserve"> ACTIVITÉ DE SERVICE</w:t>
      </w:r>
      <w:r w:rsidR="00612739" w:rsidRPr="00541C5F">
        <w:rPr>
          <w:rFonts w:ascii="Arial" w:hAnsi="Arial" w:cs="Arial"/>
          <w:sz w:val="22"/>
          <w:szCs w:val="22"/>
        </w:rPr>
        <w:t xml:space="preserve"> </w:t>
      </w:r>
      <w:r w:rsidR="00177391" w:rsidRPr="00541C5F">
        <w:rPr>
          <w:rFonts w:ascii="Arial" w:hAnsi="Arial" w:cs="Arial"/>
          <w:sz w:val="22"/>
          <w:szCs w:val="22"/>
        </w:rPr>
        <w:t>qu</w:t>
      </w:r>
      <w:r w:rsidRPr="00541C5F">
        <w:rPr>
          <w:rFonts w:ascii="Arial" w:hAnsi="Arial" w:cs="Arial"/>
          <w:sz w:val="22"/>
          <w:szCs w:val="22"/>
        </w:rPr>
        <w:t xml:space="preserve">’il est important d’inscrire le nombre de bénéficiaires que </w:t>
      </w:r>
      <w:r w:rsidR="00177391" w:rsidRPr="00541C5F">
        <w:rPr>
          <w:rFonts w:ascii="Arial" w:hAnsi="Arial" w:cs="Arial"/>
          <w:sz w:val="22"/>
          <w:szCs w:val="22"/>
        </w:rPr>
        <w:t>le club rejoint directement ou indirectement.</w:t>
      </w:r>
    </w:p>
    <w:p w14:paraId="2D0CC3D8" w14:textId="4C852A39" w:rsidR="00FA7218" w:rsidRPr="00541C5F" w:rsidRDefault="00612739" w:rsidP="00692AD0">
      <w:pPr>
        <w:ind w:left="708"/>
        <w:jc w:val="both"/>
        <w:rPr>
          <w:rFonts w:ascii="Arial" w:hAnsi="Arial" w:cs="Arial"/>
          <w:sz w:val="22"/>
          <w:szCs w:val="22"/>
        </w:rPr>
      </w:pPr>
      <w:r w:rsidRPr="00541C5F">
        <w:rPr>
          <w:rFonts w:ascii="Arial" w:hAnsi="Arial" w:cs="Arial"/>
          <w:sz w:val="22"/>
          <w:szCs w:val="22"/>
        </w:rPr>
        <w:t>Noter que c</w:t>
      </w:r>
      <w:r w:rsidR="00FA7218" w:rsidRPr="00541C5F">
        <w:rPr>
          <w:rFonts w:ascii="Arial" w:hAnsi="Arial" w:cs="Arial"/>
          <w:sz w:val="22"/>
          <w:szCs w:val="22"/>
        </w:rPr>
        <w:t>e ne sont pas toutes les activités de</w:t>
      </w:r>
      <w:r w:rsidR="00692AD0">
        <w:rPr>
          <w:rFonts w:ascii="Arial" w:hAnsi="Arial" w:cs="Arial"/>
          <w:sz w:val="22"/>
          <w:szCs w:val="22"/>
        </w:rPr>
        <w:t xml:space="preserve"> </w:t>
      </w:r>
      <w:r w:rsidR="00FA7218" w:rsidRPr="00541C5F">
        <w:rPr>
          <w:rFonts w:ascii="Arial" w:hAnsi="Arial" w:cs="Arial"/>
          <w:sz w:val="22"/>
          <w:szCs w:val="22"/>
          <w:u w:val="single"/>
        </w:rPr>
        <w:t>service</w:t>
      </w:r>
      <w:r w:rsidR="00692AD0">
        <w:rPr>
          <w:rFonts w:ascii="Arial" w:hAnsi="Arial" w:cs="Arial"/>
          <w:sz w:val="22"/>
          <w:szCs w:val="22"/>
          <w:u w:val="single"/>
        </w:rPr>
        <w:t>s</w:t>
      </w:r>
      <w:r w:rsidR="00692AD0" w:rsidRPr="00B570B4">
        <w:rPr>
          <w:rFonts w:ascii="Arial" w:hAnsi="Arial" w:cs="Arial"/>
          <w:sz w:val="22"/>
          <w:szCs w:val="22"/>
        </w:rPr>
        <w:t xml:space="preserve"> </w:t>
      </w:r>
      <w:r w:rsidR="00FA7218" w:rsidRPr="00541C5F">
        <w:rPr>
          <w:rFonts w:ascii="Arial" w:hAnsi="Arial" w:cs="Arial"/>
          <w:sz w:val="22"/>
          <w:szCs w:val="22"/>
        </w:rPr>
        <w:t xml:space="preserve">qui permettent de rejoindre directement </w:t>
      </w:r>
      <w:r w:rsidR="0068553C" w:rsidRPr="00541C5F">
        <w:rPr>
          <w:rFonts w:ascii="Arial" w:hAnsi="Arial" w:cs="Arial"/>
          <w:sz w:val="22"/>
          <w:szCs w:val="22"/>
        </w:rPr>
        <w:t xml:space="preserve">ou indirectement </w:t>
      </w:r>
      <w:r w:rsidR="00FA7218" w:rsidRPr="00541C5F">
        <w:rPr>
          <w:rFonts w:ascii="Arial" w:hAnsi="Arial" w:cs="Arial"/>
          <w:sz w:val="22"/>
          <w:szCs w:val="22"/>
        </w:rPr>
        <w:t xml:space="preserve">des bénéficiaires. </w:t>
      </w:r>
    </w:p>
    <w:p w14:paraId="4ADAC2A3" w14:textId="43EB7A48" w:rsidR="009743DE" w:rsidRDefault="00FA7218" w:rsidP="00692AD0">
      <w:pPr>
        <w:ind w:left="708"/>
        <w:jc w:val="both"/>
        <w:rPr>
          <w:rFonts w:ascii="Arial" w:hAnsi="Arial" w:cs="Arial"/>
          <w:sz w:val="22"/>
          <w:szCs w:val="22"/>
        </w:rPr>
      </w:pPr>
      <w:r w:rsidRPr="00541C5F">
        <w:rPr>
          <w:rFonts w:ascii="Arial" w:hAnsi="Arial" w:cs="Arial"/>
          <w:sz w:val="22"/>
          <w:szCs w:val="22"/>
        </w:rPr>
        <w:t xml:space="preserve">On indique un nombre de personnes bénéficiaires quand on peut décompter </w:t>
      </w:r>
      <w:r w:rsidR="00800CE8" w:rsidRPr="00541C5F">
        <w:rPr>
          <w:rFonts w:ascii="Arial" w:hAnsi="Arial" w:cs="Arial"/>
          <w:sz w:val="22"/>
          <w:szCs w:val="22"/>
        </w:rPr>
        <w:t xml:space="preserve">(ou évaluer d’une façon réaliste) </w:t>
      </w:r>
      <w:r w:rsidRPr="00541C5F">
        <w:rPr>
          <w:rFonts w:ascii="Arial" w:hAnsi="Arial" w:cs="Arial"/>
          <w:sz w:val="22"/>
          <w:szCs w:val="22"/>
        </w:rPr>
        <w:t>les bénéficiaires (exemples : personnes ayant reçu des paniers de provision, bénéficiaires d’aide pour l’achat de lunettes ou d’équipements médicaux, etc.)</w:t>
      </w:r>
    </w:p>
    <w:p w14:paraId="68B87A0F" w14:textId="1A54F8BE" w:rsidR="00F37074" w:rsidRPr="006F5242" w:rsidRDefault="00F37074" w:rsidP="000B6277">
      <w:pPr>
        <w:pStyle w:val="Paragraphedeliste"/>
        <w:numPr>
          <w:ilvl w:val="0"/>
          <w:numId w:val="5"/>
        </w:numPr>
        <w:jc w:val="both"/>
        <w:rPr>
          <w:rFonts w:ascii="Arial" w:hAnsi="Arial" w:cs="Arial"/>
          <w:b/>
          <w:bCs/>
        </w:rPr>
      </w:pPr>
      <w:r w:rsidRPr="006F5242">
        <w:rPr>
          <w:rFonts w:ascii="Arial" w:hAnsi="Arial" w:cs="Arial"/>
          <w:b/>
          <w:bCs/>
        </w:rPr>
        <w:t xml:space="preserve">Obligatoires pour les activités de type </w:t>
      </w:r>
      <w:r w:rsidR="00BB2A4F">
        <w:rPr>
          <w:rFonts w:ascii="Arial" w:hAnsi="Arial" w:cs="Arial"/>
          <w:b/>
          <w:bCs/>
        </w:rPr>
        <w:t>« </w:t>
      </w:r>
      <w:r w:rsidRPr="006F5242">
        <w:rPr>
          <w:rFonts w:ascii="Arial" w:hAnsi="Arial" w:cs="Arial"/>
          <w:b/>
          <w:bCs/>
        </w:rPr>
        <w:t>Activités de Service</w:t>
      </w:r>
      <w:r w:rsidR="00BB2A4F">
        <w:rPr>
          <w:rFonts w:ascii="Arial" w:hAnsi="Arial" w:cs="Arial"/>
          <w:b/>
          <w:bCs/>
        </w:rPr>
        <w:t> »</w:t>
      </w:r>
      <w:r w:rsidRPr="006F5242">
        <w:rPr>
          <w:rFonts w:ascii="Arial" w:hAnsi="Arial" w:cs="Arial"/>
          <w:b/>
          <w:bCs/>
        </w:rPr>
        <w:t xml:space="preserve"> et </w:t>
      </w:r>
      <w:r w:rsidR="00BB2A4F">
        <w:rPr>
          <w:rFonts w:ascii="Arial" w:hAnsi="Arial" w:cs="Arial"/>
          <w:b/>
          <w:bCs/>
        </w:rPr>
        <w:t>« </w:t>
      </w:r>
      <w:r w:rsidRPr="006F5242">
        <w:rPr>
          <w:rFonts w:ascii="Arial" w:hAnsi="Arial" w:cs="Arial"/>
          <w:b/>
          <w:bCs/>
        </w:rPr>
        <w:t>réunions</w:t>
      </w:r>
      <w:r w:rsidR="00BB2A4F">
        <w:rPr>
          <w:rFonts w:ascii="Arial" w:hAnsi="Arial" w:cs="Arial"/>
          <w:b/>
          <w:bCs/>
        </w:rPr>
        <w:t> »</w:t>
      </w:r>
    </w:p>
    <w:p w14:paraId="2F1ABEA0" w14:textId="6D968AA2" w:rsidR="00E046AB" w:rsidRPr="006F5242" w:rsidRDefault="005C0A4D" w:rsidP="00B570B4">
      <w:pPr>
        <w:ind w:left="708"/>
        <w:jc w:val="both"/>
        <w:rPr>
          <w:rFonts w:ascii="Arial" w:hAnsi="Arial" w:cs="Arial"/>
        </w:rPr>
      </w:pPr>
      <w:r w:rsidRPr="006F5242">
        <w:rPr>
          <w:rFonts w:ascii="Arial" w:hAnsi="Arial" w:cs="Arial"/>
        </w:rPr>
        <w:t>4</w:t>
      </w:r>
      <w:r w:rsidR="00E046AB" w:rsidRPr="006F5242">
        <w:rPr>
          <w:rFonts w:ascii="Arial" w:hAnsi="Arial" w:cs="Arial"/>
        </w:rPr>
        <w:t>.</w:t>
      </w:r>
      <w:r w:rsidRPr="006F5242">
        <w:rPr>
          <w:rFonts w:ascii="Arial" w:hAnsi="Arial" w:cs="Arial"/>
        </w:rPr>
        <w:t>2</w:t>
      </w:r>
      <w:r w:rsidR="00E046AB" w:rsidRPr="006F5242">
        <w:rPr>
          <w:rFonts w:ascii="Arial" w:hAnsi="Arial" w:cs="Arial"/>
        </w:rPr>
        <w:t>.  Nombre total de bénévoles :</w:t>
      </w:r>
    </w:p>
    <w:p w14:paraId="5DF3C7A8" w14:textId="48D75EE0" w:rsidR="00E046AB" w:rsidRPr="006F5242" w:rsidRDefault="00E046AB" w:rsidP="00B570B4">
      <w:pPr>
        <w:ind w:left="1416"/>
        <w:jc w:val="both"/>
        <w:rPr>
          <w:rFonts w:ascii="Arial" w:hAnsi="Arial" w:cs="Arial"/>
        </w:rPr>
      </w:pPr>
      <w:r w:rsidRPr="006F5242">
        <w:rPr>
          <w:rFonts w:ascii="Arial" w:hAnsi="Arial" w:cs="Arial"/>
        </w:rPr>
        <w:t>Indiquer le nombre total de personnes bénévoles ayant consacrées du temps à la planification, à la réalisation et à l’évaluation de l’activité</w:t>
      </w:r>
      <w:r w:rsidR="00BB2A4F">
        <w:rPr>
          <w:rFonts w:ascii="Arial" w:hAnsi="Arial" w:cs="Arial"/>
        </w:rPr>
        <w:t>.</w:t>
      </w:r>
    </w:p>
    <w:p w14:paraId="061BC0AB" w14:textId="43516528" w:rsidR="00E046AB" w:rsidRPr="006F5242" w:rsidRDefault="005C0A4D" w:rsidP="00B570B4">
      <w:pPr>
        <w:ind w:left="708"/>
        <w:jc w:val="both"/>
        <w:rPr>
          <w:rFonts w:ascii="Arial" w:hAnsi="Arial" w:cs="Arial"/>
        </w:rPr>
      </w:pPr>
      <w:r w:rsidRPr="006F5242">
        <w:rPr>
          <w:rFonts w:ascii="Arial" w:hAnsi="Arial" w:cs="Arial"/>
        </w:rPr>
        <w:t>4</w:t>
      </w:r>
      <w:r w:rsidR="00E046AB" w:rsidRPr="006F5242">
        <w:rPr>
          <w:rFonts w:ascii="Arial" w:hAnsi="Arial" w:cs="Arial"/>
        </w:rPr>
        <w:t>.</w:t>
      </w:r>
      <w:r w:rsidRPr="006F5242">
        <w:rPr>
          <w:rFonts w:ascii="Arial" w:hAnsi="Arial" w:cs="Arial"/>
        </w:rPr>
        <w:t>3</w:t>
      </w:r>
      <w:r w:rsidR="00E046AB" w:rsidRPr="006F5242">
        <w:rPr>
          <w:rFonts w:ascii="Arial" w:hAnsi="Arial" w:cs="Arial"/>
        </w:rPr>
        <w:t>. Participation de non- Lions :</w:t>
      </w:r>
    </w:p>
    <w:p w14:paraId="7223C0C6" w14:textId="095F86A7" w:rsidR="00E046AB" w:rsidRPr="006F5242" w:rsidRDefault="00E046AB" w:rsidP="00B570B4">
      <w:pPr>
        <w:ind w:left="1416"/>
        <w:jc w:val="both"/>
        <w:rPr>
          <w:rFonts w:ascii="Arial" w:hAnsi="Arial" w:cs="Arial"/>
        </w:rPr>
      </w:pPr>
      <w:r w:rsidRPr="006F5242">
        <w:rPr>
          <w:rFonts w:ascii="Arial" w:hAnsi="Arial" w:cs="Arial"/>
        </w:rPr>
        <w:t>Cocher la case</w:t>
      </w:r>
      <w:r w:rsidR="00AB1B47" w:rsidRPr="006F5242">
        <w:rPr>
          <w:rFonts w:ascii="Arial" w:hAnsi="Arial" w:cs="Arial"/>
        </w:rPr>
        <w:t xml:space="preserve"> si</w:t>
      </w:r>
      <w:r w:rsidRPr="006F5242">
        <w:rPr>
          <w:rFonts w:ascii="Arial" w:hAnsi="Arial" w:cs="Arial"/>
        </w:rPr>
        <w:t xml:space="preserve"> </w:t>
      </w:r>
      <w:r w:rsidR="00AB1B47" w:rsidRPr="006F5242">
        <w:rPr>
          <w:rFonts w:ascii="Arial" w:hAnsi="Arial" w:cs="Arial"/>
        </w:rPr>
        <w:t xml:space="preserve">des </w:t>
      </w:r>
      <w:r w:rsidR="00010CD0" w:rsidRPr="006F5242">
        <w:rPr>
          <w:rFonts w:ascii="Arial" w:hAnsi="Arial" w:cs="Arial"/>
        </w:rPr>
        <w:t>bénévoles</w:t>
      </w:r>
      <w:r w:rsidR="00AB1B47" w:rsidRPr="006F5242">
        <w:rPr>
          <w:rFonts w:ascii="Arial" w:hAnsi="Arial" w:cs="Arial"/>
        </w:rPr>
        <w:t xml:space="preserve"> autres que des Lions ont investis du temps dans l’activité</w:t>
      </w:r>
      <w:r w:rsidR="00BB2A4F">
        <w:rPr>
          <w:rFonts w:ascii="Arial" w:hAnsi="Arial" w:cs="Arial"/>
        </w:rPr>
        <w:t>.</w:t>
      </w:r>
    </w:p>
    <w:p w14:paraId="1B6EEDB5" w14:textId="24A2968F" w:rsidR="00AB1B47" w:rsidRPr="006F5242" w:rsidRDefault="005C0A4D" w:rsidP="00B570B4">
      <w:pPr>
        <w:ind w:left="708"/>
        <w:jc w:val="both"/>
        <w:rPr>
          <w:rFonts w:ascii="Arial" w:hAnsi="Arial" w:cs="Arial"/>
        </w:rPr>
      </w:pPr>
      <w:r w:rsidRPr="006F5242">
        <w:rPr>
          <w:rFonts w:ascii="Arial" w:hAnsi="Arial" w:cs="Arial"/>
        </w:rPr>
        <w:t>4</w:t>
      </w:r>
      <w:r w:rsidR="00AB1B47" w:rsidRPr="006F5242">
        <w:rPr>
          <w:rFonts w:ascii="Arial" w:hAnsi="Arial" w:cs="Arial"/>
        </w:rPr>
        <w:t>.</w:t>
      </w:r>
      <w:r w:rsidRPr="006F5242">
        <w:rPr>
          <w:rFonts w:ascii="Arial" w:hAnsi="Arial" w:cs="Arial"/>
        </w:rPr>
        <w:t>4</w:t>
      </w:r>
      <w:r w:rsidR="00AB1B47" w:rsidRPr="006F5242">
        <w:rPr>
          <w:rFonts w:ascii="Arial" w:hAnsi="Arial" w:cs="Arial"/>
        </w:rPr>
        <w:t>.  Participation de membres de familles non-Lions :</w:t>
      </w:r>
    </w:p>
    <w:p w14:paraId="35624118" w14:textId="0226428E" w:rsidR="00AB1B47" w:rsidRPr="006F5242" w:rsidRDefault="00AB1B47" w:rsidP="00B570B4">
      <w:pPr>
        <w:ind w:left="1416"/>
        <w:jc w:val="both"/>
        <w:rPr>
          <w:rFonts w:ascii="Arial" w:hAnsi="Arial" w:cs="Arial"/>
        </w:rPr>
      </w:pPr>
      <w:r w:rsidRPr="006F5242">
        <w:rPr>
          <w:rFonts w:ascii="Arial" w:hAnsi="Arial" w:cs="Arial"/>
        </w:rPr>
        <w:t xml:space="preserve">Cocher la case si des personnes qui font partie de la famille d’un Lions, sans faire partie du club Lions, ont investis du temps dans l’activité. </w:t>
      </w:r>
    </w:p>
    <w:p w14:paraId="43805E0E" w14:textId="0C76BC6D" w:rsidR="00AB1B47" w:rsidRPr="006F5242" w:rsidRDefault="005C0A4D" w:rsidP="00B570B4">
      <w:pPr>
        <w:ind w:left="708"/>
        <w:jc w:val="both"/>
        <w:rPr>
          <w:rFonts w:ascii="Arial" w:hAnsi="Arial" w:cs="Arial"/>
        </w:rPr>
      </w:pPr>
      <w:r w:rsidRPr="006F5242">
        <w:rPr>
          <w:rFonts w:ascii="Arial" w:hAnsi="Arial" w:cs="Arial"/>
        </w:rPr>
        <w:t>4</w:t>
      </w:r>
      <w:r w:rsidR="00AB1B47" w:rsidRPr="006F5242">
        <w:rPr>
          <w:rFonts w:ascii="Arial" w:hAnsi="Arial" w:cs="Arial"/>
        </w:rPr>
        <w:t>.</w:t>
      </w:r>
      <w:r w:rsidRPr="006F5242">
        <w:rPr>
          <w:rFonts w:ascii="Arial" w:hAnsi="Arial" w:cs="Arial"/>
        </w:rPr>
        <w:t>5</w:t>
      </w:r>
      <w:r w:rsidR="00AB1B47" w:rsidRPr="006F5242">
        <w:rPr>
          <w:rFonts w:ascii="Arial" w:hAnsi="Arial" w:cs="Arial"/>
        </w:rPr>
        <w:t xml:space="preserve">. Nombre total d’heures de bénévolat : </w:t>
      </w:r>
    </w:p>
    <w:p w14:paraId="539FB8D4" w14:textId="2B76E4DA" w:rsidR="00AB1B47" w:rsidRPr="006F5242" w:rsidRDefault="00AB1B47" w:rsidP="00B570B4">
      <w:pPr>
        <w:ind w:left="1416"/>
        <w:jc w:val="both"/>
        <w:rPr>
          <w:rFonts w:ascii="Arial" w:hAnsi="Arial" w:cs="Arial"/>
        </w:rPr>
      </w:pPr>
      <w:r w:rsidRPr="006F5242">
        <w:rPr>
          <w:rFonts w:ascii="Arial" w:hAnsi="Arial" w:cs="Arial"/>
        </w:rPr>
        <w:t xml:space="preserve">Inscrire le nombre d’heures totales de bénévolat effectuées pour l’activité par l’ensemble des </w:t>
      </w:r>
      <w:r w:rsidR="00010CD0" w:rsidRPr="006F5242">
        <w:rPr>
          <w:rFonts w:ascii="Arial" w:hAnsi="Arial" w:cs="Arial"/>
        </w:rPr>
        <w:t>bénévoles</w:t>
      </w:r>
      <w:r w:rsidRPr="006F5242">
        <w:rPr>
          <w:rFonts w:ascii="Arial" w:hAnsi="Arial" w:cs="Arial"/>
        </w:rPr>
        <w:t xml:space="preserve"> </w:t>
      </w:r>
      <w:r w:rsidR="00010CD0" w:rsidRPr="006F5242">
        <w:rPr>
          <w:rFonts w:ascii="Arial" w:hAnsi="Arial" w:cs="Arial"/>
        </w:rPr>
        <w:t>décomptés à la case .</w:t>
      </w:r>
      <w:r w:rsidR="005C0A4D" w:rsidRPr="006F5242">
        <w:rPr>
          <w:rFonts w:ascii="Arial" w:hAnsi="Arial" w:cs="Arial"/>
        </w:rPr>
        <w:t>4</w:t>
      </w:r>
      <w:r w:rsidR="00010CD0" w:rsidRPr="006F5242">
        <w:rPr>
          <w:rFonts w:ascii="Arial" w:hAnsi="Arial" w:cs="Arial"/>
        </w:rPr>
        <w:t>.</w:t>
      </w:r>
      <w:r w:rsidR="005C0A4D" w:rsidRPr="006F5242">
        <w:rPr>
          <w:rFonts w:ascii="Arial" w:hAnsi="Arial" w:cs="Arial"/>
        </w:rPr>
        <w:t>2</w:t>
      </w:r>
      <w:r w:rsidR="00010CD0" w:rsidRPr="006F5242">
        <w:rPr>
          <w:rFonts w:ascii="Arial" w:hAnsi="Arial" w:cs="Arial"/>
        </w:rPr>
        <w:t xml:space="preserve">. </w:t>
      </w:r>
      <w:r w:rsidRPr="006F5242">
        <w:rPr>
          <w:rFonts w:ascii="Arial" w:hAnsi="Arial" w:cs="Arial"/>
        </w:rPr>
        <w:t>(</w:t>
      </w:r>
      <w:r w:rsidR="0061714E" w:rsidRPr="006F5242">
        <w:rPr>
          <w:rFonts w:ascii="Arial" w:hAnsi="Arial" w:cs="Arial"/>
        </w:rPr>
        <w:t>M</w:t>
      </w:r>
      <w:r w:rsidRPr="006F5242">
        <w:rPr>
          <w:rFonts w:ascii="Arial" w:hAnsi="Arial" w:cs="Arial"/>
        </w:rPr>
        <w:t>embres</w:t>
      </w:r>
      <w:r w:rsidR="0061714E" w:rsidRPr="006F5242">
        <w:rPr>
          <w:rFonts w:ascii="Arial" w:hAnsi="Arial" w:cs="Arial"/>
        </w:rPr>
        <w:t xml:space="preserve"> </w:t>
      </w:r>
      <w:r w:rsidRPr="006F5242">
        <w:rPr>
          <w:rFonts w:ascii="Arial" w:hAnsi="Arial" w:cs="Arial"/>
        </w:rPr>
        <w:t>Lions et non-Membres)</w:t>
      </w:r>
      <w:r w:rsidR="00010CD0" w:rsidRPr="006F5242">
        <w:rPr>
          <w:rFonts w:ascii="Arial" w:hAnsi="Arial" w:cs="Arial"/>
        </w:rPr>
        <w:t xml:space="preserve">. </w:t>
      </w:r>
    </w:p>
    <w:p w14:paraId="5581694E" w14:textId="6E3B4736" w:rsidR="00081A05" w:rsidRPr="006F5242" w:rsidRDefault="00C75D44" w:rsidP="000B6277">
      <w:pPr>
        <w:jc w:val="both"/>
        <w:rPr>
          <w:rFonts w:ascii="Arial" w:hAnsi="Arial" w:cs="Arial"/>
        </w:rPr>
      </w:pPr>
      <w:r w:rsidRPr="006F5242">
        <w:rPr>
          <w:rFonts w:ascii="Arial" w:hAnsi="Arial" w:cs="Arial"/>
          <w:b/>
          <w:bCs/>
          <w:i/>
          <w:iCs/>
          <w:u w:val="single"/>
          <w14:textOutline w14:w="9525" w14:cap="rnd" w14:cmpd="sng" w14:algn="ctr">
            <w14:solidFill>
              <w14:schemeClr w14:val="accent6">
                <w14:lumMod w14:val="60000"/>
                <w14:lumOff w14:val="40000"/>
              </w14:schemeClr>
            </w14:solidFill>
            <w14:prstDash w14:val="solid"/>
            <w14:bevel/>
          </w14:textOutline>
        </w:rPr>
        <w:lastRenderedPageBreak/>
        <w:t>Dans la section Détails supplémentaires</w:t>
      </w:r>
      <w:r w:rsidR="00C120A8" w:rsidRPr="006F5242">
        <w:rPr>
          <w:rFonts w:ascii="Arial" w:hAnsi="Arial" w:cs="Arial"/>
          <w:b/>
          <w:bCs/>
          <w:i/>
          <w:iCs/>
          <w:u w:val="single"/>
          <w14:textOutline w14:w="9525" w14:cap="rnd" w14:cmpd="sng" w14:algn="ctr">
            <w14:solidFill>
              <w14:schemeClr w14:val="accent6">
                <w14:lumMod w14:val="60000"/>
                <w14:lumOff w14:val="40000"/>
              </w14:schemeClr>
            </w14:solidFill>
            <w14:prstDash w14:val="solid"/>
            <w14:bevel/>
          </w14:textOutline>
        </w:rPr>
        <w:t xml:space="preserve"> </w:t>
      </w:r>
      <w:r w:rsidR="00081A05" w:rsidRPr="006F5242">
        <w:rPr>
          <w:rFonts w:ascii="Arial" w:hAnsi="Arial" w:cs="Arial"/>
        </w:rPr>
        <w:t xml:space="preserve"> </w:t>
      </w:r>
    </w:p>
    <w:p w14:paraId="75FCD56B" w14:textId="6896E58F" w:rsidR="00C120A8" w:rsidRPr="006F5242" w:rsidRDefault="00C120A8" w:rsidP="000B6277">
      <w:pPr>
        <w:jc w:val="both"/>
        <w:rPr>
          <w:rFonts w:ascii="Arial" w:hAnsi="Arial" w:cs="Arial"/>
        </w:rPr>
      </w:pPr>
      <w:r w:rsidRPr="006F5242">
        <w:rPr>
          <w:rFonts w:ascii="Arial" w:hAnsi="Arial" w:cs="Arial"/>
        </w:rPr>
        <w:t xml:space="preserve">(Il s’agit d’une section </w:t>
      </w:r>
      <w:r w:rsidR="00612739" w:rsidRPr="006F5242">
        <w:rPr>
          <w:rFonts w:ascii="Arial" w:hAnsi="Arial" w:cs="Arial"/>
        </w:rPr>
        <w:t xml:space="preserve">qui n’est pas toujours </w:t>
      </w:r>
      <w:r w:rsidRPr="006F5242">
        <w:rPr>
          <w:rFonts w:ascii="Arial" w:hAnsi="Arial" w:cs="Arial"/>
        </w:rPr>
        <w:t>pertinente</w:t>
      </w:r>
      <w:r w:rsidR="00060A96" w:rsidRPr="006F5242">
        <w:rPr>
          <w:rFonts w:ascii="Arial" w:hAnsi="Arial" w:cs="Arial"/>
        </w:rPr>
        <w:t>, à utiliser si elle s’applique</w:t>
      </w:r>
      <w:r w:rsidRPr="006F5242">
        <w:rPr>
          <w:rFonts w:ascii="Arial" w:hAnsi="Arial" w:cs="Arial"/>
        </w:rPr>
        <w:t>)</w:t>
      </w:r>
    </w:p>
    <w:p w14:paraId="74F927A1" w14:textId="7FF19D93" w:rsidR="00C75D44" w:rsidRPr="006F5242" w:rsidRDefault="00CD6010" w:rsidP="00B570B4">
      <w:pPr>
        <w:ind w:left="708"/>
        <w:jc w:val="both"/>
        <w:rPr>
          <w:rFonts w:ascii="Arial" w:hAnsi="Arial" w:cs="Arial"/>
        </w:rPr>
      </w:pPr>
      <w:r w:rsidRPr="006F5242">
        <w:rPr>
          <w:rFonts w:ascii="Arial" w:hAnsi="Arial" w:cs="Arial"/>
        </w:rPr>
        <w:t xml:space="preserve">5.1 </w:t>
      </w:r>
      <w:r w:rsidR="00463670" w:rsidRPr="006F5242">
        <w:rPr>
          <w:rFonts w:ascii="Arial" w:hAnsi="Arial" w:cs="Arial"/>
        </w:rPr>
        <w:t xml:space="preserve">Activité Phare : </w:t>
      </w:r>
    </w:p>
    <w:p w14:paraId="4146AF91" w14:textId="3050EF6F" w:rsidR="00463670" w:rsidRPr="006F5242" w:rsidRDefault="00463670" w:rsidP="00B570B4">
      <w:pPr>
        <w:ind w:left="1416"/>
        <w:jc w:val="both"/>
        <w:rPr>
          <w:rFonts w:ascii="Arial" w:hAnsi="Arial" w:cs="Arial"/>
        </w:rPr>
      </w:pPr>
      <w:r w:rsidRPr="006F5242">
        <w:rPr>
          <w:rFonts w:ascii="Arial" w:hAnsi="Arial" w:cs="Arial"/>
        </w:rPr>
        <w:t xml:space="preserve">Cocher si l’activité est précisément en lien avec </w:t>
      </w:r>
      <w:r w:rsidR="00BC77D3" w:rsidRPr="006F5242">
        <w:rPr>
          <w:rFonts w:ascii="Arial" w:hAnsi="Arial" w:cs="Arial"/>
        </w:rPr>
        <w:t>la spécialisation du club</w:t>
      </w:r>
      <w:r w:rsidR="00D51323" w:rsidRPr="006F5242">
        <w:rPr>
          <w:rFonts w:ascii="Arial" w:hAnsi="Arial" w:cs="Arial"/>
        </w:rPr>
        <w:t xml:space="preserve">, </w:t>
      </w:r>
      <w:r w:rsidR="00060A96" w:rsidRPr="006F5242">
        <w:rPr>
          <w:rFonts w:ascii="Arial" w:hAnsi="Arial" w:cs="Arial"/>
        </w:rPr>
        <w:t xml:space="preserve">ou </w:t>
      </w:r>
      <w:r w:rsidR="00D51323" w:rsidRPr="006F5242">
        <w:rPr>
          <w:rFonts w:ascii="Arial" w:hAnsi="Arial" w:cs="Arial"/>
        </w:rPr>
        <w:t xml:space="preserve">lorsque l’activité cadre avec le mandat particulier qui a motivé la formation du club. </w:t>
      </w:r>
      <w:r w:rsidR="00081A05" w:rsidRPr="006F5242">
        <w:rPr>
          <w:rFonts w:ascii="Arial" w:hAnsi="Arial" w:cs="Arial"/>
        </w:rPr>
        <w:t>Et, on présume que</w:t>
      </w:r>
      <w:r w:rsidR="00D51323" w:rsidRPr="006F5242">
        <w:rPr>
          <w:rFonts w:ascii="Arial" w:hAnsi="Arial" w:cs="Arial"/>
        </w:rPr>
        <w:t xml:space="preserve">, dans </w:t>
      </w:r>
      <w:r w:rsidR="00081A05" w:rsidRPr="006F5242">
        <w:rPr>
          <w:rFonts w:ascii="Arial" w:hAnsi="Arial" w:cs="Arial"/>
        </w:rPr>
        <w:t>c</w:t>
      </w:r>
      <w:r w:rsidR="00D51323" w:rsidRPr="006F5242">
        <w:rPr>
          <w:rFonts w:ascii="Arial" w:hAnsi="Arial" w:cs="Arial"/>
        </w:rPr>
        <w:t>e cas</w:t>
      </w:r>
      <w:r w:rsidR="00081A05" w:rsidRPr="006F5242">
        <w:rPr>
          <w:rFonts w:ascii="Arial" w:hAnsi="Arial" w:cs="Arial"/>
        </w:rPr>
        <w:t xml:space="preserve">, </w:t>
      </w:r>
      <w:r w:rsidR="00D51323" w:rsidRPr="006F5242">
        <w:rPr>
          <w:rFonts w:ascii="Arial" w:hAnsi="Arial" w:cs="Arial"/>
        </w:rPr>
        <w:t>le club axe ses services exclusivement sur l’une des huit (8) causes</w:t>
      </w:r>
      <w:r w:rsidR="00682D73" w:rsidRPr="006F5242">
        <w:rPr>
          <w:rFonts w:ascii="Arial" w:hAnsi="Arial" w:cs="Arial"/>
        </w:rPr>
        <w:t xml:space="preserve"> retenues par le Lions International</w:t>
      </w:r>
      <w:r w:rsidR="00800CE8" w:rsidRPr="006F5242">
        <w:rPr>
          <w:rFonts w:ascii="Arial" w:hAnsi="Arial" w:cs="Arial"/>
        </w:rPr>
        <w:t xml:space="preserve"> (voir la liste à l’annexe 1 partie 1)</w:t>
      </w:r>
    </w:p>
    <w:p w14:paraId="219B7081" w14:textId="73370F8E" w:rsidR="00493740" w:rsidRPr="006F5242" w:rsidRDefault="00CD6010" w:rsidP="00B570B4">
      <w:pPr>
        <w:ind w:left="708"/>
        <w:jc w:val="both"/>
        <w:rPr>
          <w:rFonts w:ascii="Arial" w:hAnsi="Arial" w:cs="Arial"/>
        </w:rPr>
      </w:pPr>
      <w:r w:rsidRPr="006F5242">
        <w:rPr>
          <w:rFonts w:ascii="Arial" w:hAnsi="Arial" w:cs="Arial"/>
        </w:rPr>
        <w:t xml:space="preserve">5.2 </w:t>
      </w:r>
      <w:r w:rsidR="00493740" w:rsidRPr="006F5242">
        <w:rPr>
          <w:rFonts w:ascii="Arial" w:hAnsi="Arial" w:cs="Arial"/>
        </w:rPr>
        <w:t>Financée par une subvention de la LCIF :</w:t>
      </w:r>
    </w:p>
    <w:p w14:paraId="1F2314AE" w14:textId="627AE7B0" w:rsidR="00493740" w:rsidRPr="006F5242" w:rsidRDefault="00493740" w:rsidP="00B570B4">
      <w:pPr>
        <w:ind w:left="1416"/>
        <w:jc w:val="both"/>
        <w:rPr>
          <w:rFonts w:ascii="Arial" w:hAnsi="Arial" w:cs="Arial"/>
        </w:rPr>
      </w:pPr>
      <w:r w:rsidRPr="006F5242">
        <w:rPr>
          <w:rFonts w:ascii="Arial" w:hAnsi="Arial" w:cs="Arial"/>
        </w:rPr>
        <w:t>Cocher la case si une subvention de la LCIF a contribué au financement du projet qui a suscité l’activité.</w:t>
      </w:r>
    </w:p>
    <w:p w14:paraId="6FA96EB9" w14:textId="225C9DDE" w:rsidR="00C75D44" w:rsidRPr="006F5242" w:rsidRDefault="00CD6010" w:rsidP="00B570B4">
      <w:pPr>
        <w:ind w:left="708"/>
        <w:jc w:val="both"/>
        <w:rPr>
          <w:rFonts w:ascii="Arial" w:hAnsi="Arial" w:cs="Arial"/>
        </w:rPr>
      </w:pPr>
      <w:r w:rsidRPr="006F5242">
        <w:rPr>
          <w:rFonts w:ascii="Arial" w:hAnsi="Arial" w:cs="Arial"/>
        </w:rPr>
        <w:t xml:space="preserve">5.3. </w:t>
      </w:r>
      <w:r w:rsidR="00493740" w:rsidRPr="006F5242">
        <w:rPr>
          <w:rFonts w:ascii="Arial" w:hAnsi="Arial" w:cs="Arial"/>
        </w:rPr>
        <w:t>Lieu</w:t>
      </w:r>
      <w:r w:rsidR="00497588" w:rsidRPr="006F5242">
        <w:rPr>
          <w:rFonts w:ascii="Arial" w:hAnsi="Arial" w:cs="Arial"/>
        </w:rPr>
        <w:t xml:space="preserve"> et adresse du lieu</w:t>
      </w:r>
      <w:r w:rsidR="00493740" w:rsidRPr="006F5242">
        <w:rPr>
          <w:rFonts w:ascii="Arial" w:hAnsi="Arial" w:cs="Arial"/>
        </w:rPr>
        <w:t xml:space="preserve"> : </w:t>
      </w:r>
    </w:p>
    <w:p w14:paraId="6AF3909B" w14:textId="264CEAE4" w:rsidR="00497588" w:rsidRPr="006F5242" w:rsidRDefault="00497588" w:rsidP="00B570B4">
      <w:pPr>
        <w:ind w:left="1416"/>
        <w:jc w:val="both"/>
        <w:rPr>
          <w:rFonts w:ascii="Arial" w:hAnsi="Arial" w:cs="Arial"/>
        </w:rPr>
      </w:pPr>
      <w:r w:rsidRPr="006F5242">
        <w:rPr>
          <w:rFonts w:ascii="Arial" w:hAnsi="Arial" w:cs="Arial"/>
        </w:rPr>
        <w:t xml:space="preserve">Si cela peut constituer un détail important dans la compréhension de l’activité, indiquer le lieu de réalisation de l’activité de service et l’adresse </w:t>
      </w:r>
    </w:p>
    <w:p w14:paraId="685A3727" w14:textId="56211B0C" w:rsidR="00C75D44" w:rsidRPr="006F5242" w:rsidRDefault="00CD6010" w:rsidP="00B570B4">
      <w:pPr>
        <w:ind w:left="708"/>
        <w:jc w:val="both"/>
        <w:rPr>
          <w:rFonts w:ascii="Arial" w:hAnsi="Arial" w:cs="Arial"/>
        </w:rPr>
      </w:pPr>
      <w:r w:rsidRPr="006F5242">
        <w:rPr>
          <w:rFonts w:ascii="Arial" w:hAnsi="Arial" w:cs="Arial"/>
        </w:rPr>
        <w:t xml:space="preserve">5.4. </w:t>
      </w:r>
      <w:r w:rsidR="00497588" w:rsidRPr="006F5242">
        <w:rPr>
          <w:rFonts w:ascii="Arial" w:hAnsi="Arial" w:cs="Arial"/>
        </w:rPr>
        <w:t>Heure de début :  &lt;=====&gt; Heure de fin &lt;=====&gt;Fuseau horaire</w:t>
      </w:r>
    </w:p>
    <w:p w14:paraId="662F1453" w14:textId="385CE027" w:rsidR="00497588" w:rsidRPr="006F5242" w:rsidRDefault="00497588" w:rsidP="000F754D">
      <w:pPr>
        <w:ind w:left="1416"/>
        <w:jc w:val="both"/>
        <w:rPr>
          <w:rFonts w:ascii="Arial" w:hAnsi="Arial" w:cs="Arial"/>
        </w:rPr>
      </w:pPr>
      <w:r w:rsidRPr="006F5242">
        <w:rPr>
          <w:rFonts w:ascii="Arial" w:hAnsi="Arial" w:cs="Arial"/>
        </w:rPr>
        <w:t>Si cela peut constituer un détail important dans la compréhension de l’activité, indiquer les heur</w:t>
      </w:r>
      <w:r w:rsidR="00DC681D" w:rsidRPr="006F5242">
        <w:rPr>
          <w:rFonts w:ascii="Arial" w:hAnsi="Arial" w:cs="Arial"/>
        </w:rPr>
        <w:t>es du début et de fin de l’activité décrite ainsi que le fuseau</w:t>
      </w:r>
      <w:r w:rsidR="00B42DC5" w:rsidRPr="006F5242">
        <w:rPr>
          <w:rFonts w:ascii="Arial" w:hAnsi="Arial" w:cs="Arial"/>
        </w:rPr>
        <w:t xml:space="preserve"> horaire</w:t>
      </w:r>
      <w:r w:rsidR="00DC681D" w:rsidRPr="006F5242">
        <w:rPr>
          <w:rFonts w:ascii="Arial" w:hAnsi="Arial" w:cs="Arial"/>
        </w:rPr>
        <w:t xml:space="preserve">. </w:t>
      </w:r>
    </w:p>
    <w:p w14:paraId="1A769C6B" w14:textId="77777777" w:rsidR="00FC7AEB" w:rsidRPr="006F5242" w:rsidRDefault="00497588" w:rsidP="000B6277">
      <w:pPr>
        <w:jc w:val="both"/>
        <w:rPr>
          <w:rFonts w:ascii="Arial" w:hAnsi="Arial" w:cs="Arial"/>
          <w:b/>
          <w:bCs/>
          <w:i/>
          <w:iCs/>
          <w:color w:val="00B050"/>
          <w:u w:val="single"/>
        </w:rPr>
      </w:pPr>
      <w:r w:rsidRPr="006F5242">
        <w:rPr>
          <w:rFonts w:ascii="Arial" w:hAnsi="Arial" w:cs="Arial"/>
          <w:b/>
          <w:bCs/>
          <w:i/>
          <w:iCs/>
          <w:color w:val="00B050"/>
          <w:u w:val="single"/>
        </w:rPr>
        <w:t xml:space="preserve">Dans la section </w:t>
      </w:r>
      <w:r w:rsidR="00FC7AEB" w:rsidRPr="006F5242">
        <w:rPr>
          <w:rFonts w:ascii="Arial" w:hAnsi="Arial" w:cs="Arial"/>
          <w:b/>
          <w:bCs/>
          <w:i/>
          <w:iCs/>
          <w:color w:val="00B050"/>
          <w:u w:val="single"/>
        </w:rPr>
        <w:t>Détails du sponsor</w:t>
      </w:r>
    </w:p>
    <w:p w14:paraId="4995C49A" w14:textId="77777777" w:rsidR="00DC681D" w:rsidRDefault="00FC7AEB" w:rsidP="000B6277">
      <w:pPr>
        <w:jc w:val="both"/>
        <w:rPr>
          <w:rFonts w:ascii="Arial" w:hAnsi="Arial" w:cs="Arial"/>
          <w:color w:val="000000" w:themeColor="text1"/>
        </w:rPr>
      </w:pPr>
      <w:r w:rsidRPr="006F5242">
        <w:rPr>
          <w:rFonts w:ascii="Arial" w:hAnsi="Arial" w:cs="Arial"/>
          <w:color w:val="000000" w:themeColor="text1"/>
        </w:rPr>
        <w:t>Ne rien ajouter et ne rien modifier</w:t>
      </w:r>
    </w:p>
    <w:p w14:paraId="3EFAC5A1" w14:textId="2EDD9BFE" w:rsidR="00B21245" w:rsidRPr="006F5242" w:rsidRDefault="00B21245" w:rsidP="000B6277">
      <w:pPr>
        <w:jc w:val="both"/>
        <w:rPr>
          <w:rFonts w:ascii="Arial" w:hAnsi="Arial" w:cs="Arial"/>
          <w:color w:val="000000" w:themeColor="text1"/>
        </w:rPr>
      </w:pPr>
      <w:r>
        <w:rPr>
          <w:rFonts w:ascii="Arial" w:hAnsi="Arial" w:cs="Arial"/>
          <w:color w:val="000000" w:themeColor="text1"/>
        </w:rPr>
        <w:t>……………………………………………….</w:t>
      </w:r>
    </w:p>
    <w:p w14:paraId="3F4D688F" w14:textId="307FACEF" w:rsidR="00DC681D" w:rsidRPr="000B6277" w:rsidRDefault="000B6277" w:rsidP="000B6277">
      <w:pPr>
        <w:pStyle w:val="Paragraphedeliste"/>
        <w:numPr>
          <w:ilvl w:val="0"/>
          <w:numId w:val="5"/>
        </w:numPr>
        <w:jc w:val="both"/>
        <w:rPr>
          <w:rFonts w:ascii="Arial" w:hAnsi="Arial" w:cs="Arial"/>
          <w:color w:val="000000" w:themeColor="text1"/>
        </w:rPr>
      </w:pPr>
      <w:r>
        <w:rPr>
          <w:rFonts w:ascii="Arial" w:hAnsi="Arial" w:cs="Arial"/>
          <w:color w:val="000000" w:themeColor="text1"/>
          <w:highlight w:val="yellow"/>
        </w:rPr>
        <w:t xml:space="preserve">Important !           </w:t>
      </w:r>
      <w:r w:rsidR="00DC681D" w:rsidRPr="000B6277">
        <w:rPr>
          <w:rFonts w:ascii="Arial" w:hAnsi="Arial" w:cs="Arial"/>
          <w:color w:val="000000" w:themeColor="text1"/>
          <w:highlight w:val="yellow"/>
        </w:rPr>
        <w:t>Rappel … Rappel … Rappel :</w:t>
      </w:r>
    </w:p>
    <w:p w14:paraId="164A10DB" w14:textId="777D4E4E" w:rsidR="00586483" w:rsidRDefault="00DC681D" w:rsidP="000B6277">
      <w:pPr>
        <w:jc w:val="both"/>
        <w:rPr>
          <w:rFonts w:ascii="Arial" w:hAnsi="Arial" w:cs="Arial"/>
          <w:color w:val="000000" w:themeColor="text1"/>
        </w:rPr>
      </w:pPr>
      <w:r w:rsidRPr="006F5242">
        <w:rPr>
          <w:rFonts w:ascii="Arial" w:hAnsi="Arial" w:cs="Arial"/>
          <w:color w:val="000000" w:themeColor="text1"/>
        </w:rPr>
        <w:t xml:space="preserve">À </w:t>
      </w:r>
      <w:r w:rsidR="00C120A8" w:rsidRPr="006F5242">
        <w:rPr>
          <w:rFonts w:ascii="Arial" w:hAnsi="Arial" w:cs="Arial"/>
          <w:color w:val="000000" w:themeColor="text1"/>
        </w:rPr>
        <w:t>la fin de c</w:t>
      </w:r>
      <w:r w:rsidRPr="006F5242">
        <w:rPr>
          <w:rFonts w:ascii="Arial" w:hAnsi="Arial" w:cs="Arial"/>
          <w:color w:val="000000" w:themeColor="text1"/>
        </w:rPr>
        <w:t xml:space="preserve">haque </w:t>
      </w:r>
      <w:r w:rsidR="00C120A8" w:rsidRPr="006F5242">
        <w:rPr>
          <w:rFonts w:ascii="Arial" w:hAnsi="Arial" w:cs="Arial"/>
          <w:color w:val="000000" w:themeColor="text1"/>
        </w:rPr>
        <w:t xml:space="preserve">accès à l’activité </w:t>
      </w:r>
      <w:r w:rsidRPr="006F5242">
        <w:rPr>
          <w:rFonts w:ascii="Arial" w:hAnsi="Arial" w:cs="Arial"/>
          <w:color w:val="000000" w:themeColor="text1"/>
        </w:rPr>
        <w:t xml:space="preserve">où des données sont ajoutées ou modifiées, il est essentiel de cliquer sur « </w:t>
      </w:r>
      <w:r w:rsidRPr="006F5242">
        <w:rPr>
          <w:rFonts w:ascii="Arial" w:hAnsi="Arial" w:cs="Arial"/>
          <w:b/>
          <w:bCs/>
          <w:color w:val="E8E8E8" w:themeColor="background2"/>
          <w:highlight w:val="blue"/>
        </w:rPr>
        <w:t>Enregistrer</w:t>
      </w:r>
      <w:r w:rsidRPr="006F5242">
        <w:rPr>
          <w:rFonts w:ascii="Arial" w:hAnsi="Arial" w:cs="Arial"/>
          <w:b/>
          <w:bCs/>
          <w:color w:val="000000" w:themeColor="text1"/>
        </w:rPr>
        <w:t> </w:t>
      </w:r>
      <w:r w:rsidRPr="006F5242">
        <w:rPr>
          <w:rFonts w:ascii="Arial" w:hAnsi="Arial" w:cs="Arial"/>
          <w:color w:val="000000" w:themeColor="text1"/>
        </w:rPr>
        <w:t>»</w:t>
      </w:r>
      <w:r w:rsidR="00C120A8" w:rsidRPr="006F5242">
        <w:rPr>
          <w:rFonts w:ascii="Arial" w:hAnsi="Arial" w:cs="Arial"/>
          <w:color w:val="000000" w:themeColor="text1"/>
        </w:rPr>
        <w:t xml:space="preserve"> sans quoi les nouvelles données seront perdues</w:t>
      </w:r>
      <w:r w:rsidR="000F754D">
        <w:rPr>
          <w:rFonts w:ascii="Arial" w:hAnsi="Arial" w:cs="Arial"/>
          <w:color w:val="000000" w:themeColor="text1"/>
        </w:rPr>
        <w:t>.</w:t>
      </w:r>
    </w:p>
    <w:p w14:paraId="1F211CB3" w14:textId="1D5E2CCA" w:rsidR="000F754D" w:rsidRDefault="000F754D" w:rsidP="000B6277">
      <w:pPr>
        <w:jc w:val="both"/>
        <w:rPr>
          <w:rFonts w:ascii="Arial" w:hAnsi="Arial" w:cs="Arial"/>
          <w:color w:val="000000" w:themeColor="text1"/>
        </w:rPr>
      </w:pPr>
      <w:r>
        <w:rPr>
          <w:rFonts w:ascii="Arial" w:hAnsi="Arial" w:cs="Arial"/>
          <w:color w:val="000000" w:themeColor="text1"/>
        </w:rPr>
        <w:br w:type="page"/>
      </w:r>
    </w:p>
    <w:p w14:paraId="2925C4EA" w14:textId="05C66A52" w:rsidR="00C75D44" w:rsidRPr="00B2481B" w:rsidRDefault="00C75D44" w:rsidP="00E83957">
      <w:pPr>
        <w:jc w:val="right"/>
        <w:rPr>
          <w:rFonts w:ascii="Arial" w:hAnsi="Arial" w:cs="Arial"/>
          <w:b/>
          <w:bCs/>
        </w:rPr>
      </w:pPr>
      <w:r w:rsidRPr="00B2481B">
        <w:rPr>
          <w:rFonts w:ascii="Arial" w:hAnsi="Arial" w:cs="Arial"/>
          <w:b/>
          <w:bCs/>
        </w:rPr>
        <w:lastRenderedPageBreak/>
        <w:t xml:space="preserve">Annexe </w:t>
      </w:r>
      <w:r w:rsidR="00E83957" w:rsidRPr="00B2481B">
        <w:rPr>
          <w:rFonts w:ascii="Arial" w:hAnsi="Arial" w:cs="Arial"/>
          <w:b/>
          <w:bCs/>
        </w:rPr>
        <w:t>1</w:t>
      </w:r>
    </w:p>
    <w:p w14:paraId="1E3D2058" w14:textId="18461F30" w:rsidR="00DF159E" w:rsidRPr="00112341" w:rsidRDefault="00E83957" w:rsidP="00646D8C">
      <w:pPr>
        <w:rPr>
          <w:rFonts w:ascii="Arial" w:hAnsi="Arial" w:cs="Arial"/>
          <w:b/>
          <w:bCs/>
        </w:rPr>
      </w:pPr>
      <w:r w:rsidRPr="00112341">
        <w:rPr>
          <w:rFonts w:ascii="Arial" w:hAnsi="Arial" w:cs="Arial"/>
          <w:b/>
          <w:bCs/>
        </w:rPr>
        <w:t>Partie 1</w:t>
      </w:r>
    </w:p>
    <w:p w14:paraId="6A3DBC6D" w14:textId="1E281259" w:rsidR="00311F02" w:rsidRPr="00112341" w:rsidRDefault="00311F02" w:rsidP="00112341">
      <w:pPr>
        <w:ind w:left="360"/>
        <w:rPr>
          <w:rFonts w:ascii="Arial" w:hAnsi="Arial" w:cs="Arial"/>
          <w:u w:val="single"/>
        </w:rPr>
      </w:pPr>
      <w:r w:rsidRPr="00112341">
        <w:rPr>
          <w:rFonts w:ascii="Arial" w:hAnsi="Arial" w:cs="Arial"/>
          <w:u w:val="single"/>
        </w:rPr>
        <w:t>Cause </w:t>
      </w:r>
      <w:r w:rsidR="00E83957" w:rsidRPr="00112341">
        <w:rPr>
          <w:rFonts w:ascii="Arial" w:hAnsi="Arial" w:cs="Arial"/>
          <w:u w:val="single"/>
        </w:rPr>
        <w:t>visée</w:t>
      </w:r>
      <w:r w:rsidRPr="00112341">
        <w:rPr>
          <w:rFonts w:ascii="Arial" w:hAnsi="Arial" w:cs="Arial"/>
          <w:u w:val="single"/>
        </w:rPr>
        <w:t xml:space="preserve">: </w:t>
      </w:r>
    </w:p>
    <w:p w14:paraId="5CA10367" w14:textId="52C26477" w:rsidR="00311F02" w:rsidRPr="006F5242" w:rsidRDefault="00311F02" w:rsidP="00112341">
      <w:pPr>
        <w:pStyle w:val="Paragraphedeliste"/>
        <w:numPr>
          <w:ilvl w:val="0"/>
          <w:numId w:val="2"/>
        </w:numPr>
        <w:ind w:left="1080"/>
        <w:rPr>
          <w:rFonts w:ascii="Arial" w:hAnsi="Arial" w:cs="Arial"/>
        </w:rPr>
      </w:pPr>
      <w:r w:rsidRPr="006F5242">
        <w:rPr>
          <w:rFonts w:ascii="Arial" w:hAnsi="Arial" w:cs="Arial"/>
        </w:rPr>
        <w:t>Cancer infantile</w:t>
      </w:r>
    </w:p>
    <w:p w14:paraId="4A7B254E" w14:textId="20E50E1E" w:rsidR="00311F02" w:rsidRPr="006F5242" w:rsidRDefault="00311F02" w:rsidP="00112341">
      <w:pPr>
        <w:pStyle w:val="Paragraphedeliste"/>
        <w:numPr>
          <w:ilvl w:val="0"/>
          <w:numId w:val="2"/>
        </w:numPr>
        <w:ind w:left="1080"/>
        <w:rPr>
          <w:rFonts w:ascii="Arial" w:hAnsi="Arial" w:cs="Arial"/>
        </w:rPr>
      </w:pPr>
      <w:r w:rsidRPr="006F5242">
        <w:rPr>
          <w:rFonts w:ascii="Arial" w:hAnsi="Arial" w:cs="Arial"/>
        </w:rPr>
        <w:t>Diabète</w:t>
      </w:r>
    </w:p>
    <w:p w14:paraId="0AF470F9" w14:textId="57494E67" w:rsidR="00311F02" w:rsidRPr="006F5242" w:rsidRDefault="00311F02" w:rsidP="00112341">
      <w:pPr>
        <w:pStyle w:val="Paragraphedeliste"/>
        <w:numPr>
          <w:ilvl w:val="0"/>
          <w:numId w:val="2"/>
        </w:numPr>
        <w:ind w:left="1080"/>
        <w:rPr>
          <w:rFonts w:ascii="Arial" w:hAnsi="Arial" w:cs="Arial"/>
        </w:rPr>
      </w:pPr>
      <w:r w:rsidRPr="006F5242">
        <w:rPr>
          <w:rFonts w:ascii="Arial" w:hAnsi="Arial" w:cs="Arial"/>
        </w:rPr>
        <w:t>Aide victime de catastrophe</w:t>
      </w:r>
    </w:p>
    <w:p w14:paraId="15318E4F" w14:textId="5624A219" w:rsidR="00311F02" w:rsidRPr="006F5242" w:rsidRDefault="00311F02" w:rsidP="00112341">
      <w:pPr>
        <w:pStyle w:val="Paragraphedeliste"/>
        <w:numPr>
          <w:ilvl w:val="0"/>
          <w:numId w:val="2"/>
        </w:numPr>
        <w:ind w:left="1080"/>
        <w:rPr>
          <w:rFonts w:ascii="Arial" w:hAnsi="Arial" w:cs="Arial"/>
        </w:rPr>
      </w:pPr>
      <w:r w:rsidRPr="006F5242">
        <w:rPr>
          <w:rFonts w:ascii="Arial" w:hAnsi="Arial" w:cs="Arial"/>
        </w:rPr>
        <w:t>Environnement</w:t>
      </w:r>
    </w:p>
    <w:p w14:paraId="3B68646B" w14:textId="2E1D7E38" w:rsidR="00311F02" w:rsidRPr="006F5242" w:rsidRDefault="00311F02" w:rsidP="00112341">
      <w:pPr>
        <w:pStyle w:val="Paragraphedeliste"/>
        <w:numPr>
          <w:ilvl w:val="0"/>
          <w:numId w:val="2"/>
        </w:numPr>
        <w:ind w:left="1080"/>
        <w:rPr>
          <w:rFonts w:ascii="Arial" w:hAnsi="Arial" w:cs="Arial"/>
        </w:rPr>
      </w:pPr>
      <w:r w:rsidRPr="006F5242">
        <w:rPr>
          <w:rFonts w:ascii="Arial" w:hAnsi="Arial" w:cs="Arial"/>
        </w:rPr>
        <w:t>Autres services communautaires</w:t>
      </w:r>
    </w:p>
    <w:p w14:paraId="2794460D" w14:textId="0A57E95A" w:rsidR="00311F02" w:rsidRPr="006F5242" w:rsidRDefault="00311F02" w:rsidP="00112341">
      <w:pPr>
        <w:pStyle w:val="Paragraphedeliste"/>
        <w:numPr>
          <w:ilvl w:val="0"/>
          <w:numId w:val="2"/>
        </w:numPr>
        <w:ind w:left="1080"/>
        <w:rPr>
          <w:rFonts w:ascii="Arial" w:hAnsi="Arial" w:cs="Arial"/>
        </w:rPr>
      </w:pPr>
      <w:r w:rsidRPr="006F5242">
        <w:rPr>
          <w:rFonts w:ascii="Arial" w:hAnsi="Arial" w:cs="Arial"/>
        </w:rPr>
        <w:t>Malnutrition</w:t>
      </w:r>
    </w:p>
    <w:p w14:paraId="6341CDEF" w14:textId="4A53FA99" w:rsidR="00311F02" w:rsidRPr="006F5242" w:rsidRDefault="00311F02" w:rsidP="00112341">
      <w:pPr>
        <w:pStyle w:val="Paragraphedeliste"/>
        <w:numPr>
          <w:ilvl w:val="0"/>
          <w:numId w:val="2"/>
        </w:numPr>
        <w:ind w:left="1080"/>
        <w:rPr>
          <w:rFonts w:ascii="Arial" w:hAnsi="Arial" w:cs="Arial"/>
        </w:rPr>
      </w:pPr>
      <w:r w:rsidRPr="006F5242">
        <w:rPr>
          <w:rFonts w:ascii="Arial" w:hAnsi="Arial" w:cs="Arial"/>
        </w:rPr>
        <w:t>Santé Oculaire</w:t>
      </w:r>
    </w:p>
    <w:p w14:paraId="02B7125D" w14:textId="376DDC0D" w:rsidR="00E83957" w:rsidRPr="006F5242" w:rsidRDefault="00311F02" w:rsidP="00112341">
      <w:pPr>
        <w:pStyle w:val="Paragraphedeliste"/>
        <w:numPr>
          <w:ilvl w:val="0"/>
          <w:numId w:val="2"/>
        </w:numPr>
        <w:ind w:left="1080"/>
        <w:rPr>
          <w:rFonts w:ascii="Arial" w:hAnsi="Arial" w:cs="Arial"/>
        </w:rPr>
      </w:pPr>
      <w:r w:rsidRPr="006F5242">
        <w:rPr>
          <w:rFonts w:ascii="Arial" w:hAnsi="Arial" w:cs="Arial"/>
        </w:rPr>
        <w:t>Jeune</w:t>
      </w:r>
      <w:r w:rsidR="00E83957" w:rsidRPr="006F5242">
        <w:rPr>
          <w:rFonts w:ascii="Arial" w:hAnsi="Arial" w:cs="Arial"/>
        </w:rPr>
        <w:t>sse</w:t>
      </w:r>
    </w:p>
    <w:p w14:paraId="2272CFB1" w14:textId="0372DD61" w:rsidR="00E83957" w:rsidRPr="00112341" w:rsidRDefault="00E83957" w:rsidP="00311F02">
      <w:pPr>
        <w:rPr>
          <w:rFonts w:ascii="Arial" w:hAnsi="Arial" w:cs="Arial"/>
          <w:b/>
          <w:bCs/>
        </w:rPr>
      </w:pPr>
      <w:r w:rsidRPr="00112341">
        <w:rPr>
          <w:rFonts w:ascii="Arial" w:hAnsi="Arial" w:cs="Arial"/>
          <w:b/>
          <w:bCs/>
        </w:rPr>
        <w:t>Partie 2</w:t>
      </w:r>
    </w:p>
    <w:p w14:paraId="515CFAAD" w14:textId="44483DAC" w:rsidR="00311F02" w:rsidRPr="00112341" w:rsidRDefault="00311F02" w:rsidP="00112341">
      <w:pPr>
        <w:ind w:left="360"/>
        <w:rPr>
          <w:rFonts w:ascii="Arial" w:hAnsi="Arial" w:cs="Arial"/>
          <w:u w:val="single"/>
        </w:rPr>
      </w:pPr>
      <w:r w:rsidRPr="00112341">
        <w:rPr>
          <w:rFonts w:ascii="Arial" w:hAnsi="Arial" w:cs="Arial"/>
          <w:u w:val="single"/>
        </w:rPr>
        <w:t xml:space="preserve">Type de projet : </w:t>
      </w:r>
    </w:p>
    <w:p w14:paraId="2AAADD1B" w14:textId="2F0375EF" w:rsidR="00311F02" w:rsidRPr="006F5242" w:rsidRDefault="00311F02" w:rsidP="00112341">
      <w:pPr>
        <w:pStyle w:val="Paragraphedeliste"/>
        <w:numPr>
          <w:ilvl w:val="0"/>
          <w:numId w:val="2"/>
        </w:numPr>
        <w:ind w:left="1080"/>
        <w:rPr>
          <w:rFonts w:ascii="Arial" w:hAnsi="Arial" w:cs="Arial"/>
        </w:rPr>
      </w:pPr>
      <w:r w:rsidRPr="006F5242">
        <w:rPr>
          <w:rFonts w:ascii="Arial" w:hAnsi="Arial" w:cs="Arial"/>
        </w:rPr>
        <w:t>Aide à la personne et aux réfugiés</w:t>
      </w:r>
    </w:p>
    <w:p w14:paraId="1E69D96C" w14:textId="4D1D1213" w:rsidR="00311F02" w:rsidRPr="006F5242" w:rsidRDefault="00311F02" w:rsidP="00112341">
      <w:pPr>
        <w:pStyle w:val="Paragraphedeliste"/>
        <w:numPr>
          <w:ilvl w:val="0"/>
          <w:numId w:val="2"/>
        </w:numPr>
        <w:ind w:left="1080"/>
        <w:rPr>
          <w:rFonts w:ascii="Arial" w:hAnsi="Arial" w:cs="Arial"/>
        </w:rPr>
      </w:pPr>
      <w:r w:rsidRPr="006F5242">
        <w:rPr>
          <w:rFonts w:ascii="Arial" w:hAnsi="Arial" w:cs="Arial"/>
        </w:rPr>
        <w:t>Aide aux réfugiés</w:t>
      </w:r>
    </w:p>
    <w:p w14:paraId="3BF1C229" w14:textId="24163349" w:rsidR="00311F02" w:rsidRPr="006F5242" w:rsidRDefault="00311F02" w:rsidP="00112341">
      <w:pPr>
        <w:pStyle w:val="Paragraphedeliste"/>
        <w:numPr>
          <w:ilvl w:val="0"/>
          <w:numId w:val="2"/>
        </w:numPr>
        <w:ind w:left="1080"/>
        <w:rPr>
          <w:rFonts w:ascii="Arial" w:hAnsi="Arial" w:cs="Arial"/>
        </w:rPr>
      </w:pPr>
      <w:r w:rsidRPr="006F5242">
        <w:rPr>
          <w:rFonts w:ascii="Arial" w:hAnsi="Arial" w:cs="Arial"/>
        </w:rPr>
        <w:t>Sensibilisation, éducation</w:t>
      </w:r>
    </w:p>
    <w:p w14:paraId="7628DCAF" w14:textId="6D31C2E7" w:rsidR="00311F02" w:rsidRPr="006F5242" w:rsidRDefault="00311F02" w:rsidP="00112341">
      <w:pPr>
        <w:pStyle w:val="Paragraphedeliste"/>
        <w:numPr>
          <w:ilvl w:val="0"/>
          <w:numId w:val="2"/>
        </w:numPr>
        <w:ind w:left="1080"/>
        <w:rPr>
          <w:rFonts w:ascii="Arial" w:hAnsi="Arial" w:cs="Arial"/>
        </w:rPr>
      </w:pPr>
      <w:r w:rsidRPr="006F5242">
        <w:rPr>
          <w:rFonts w:ascii="Arial" w:hAnsi="Arial" w:cs="Arial"/>
        </w:rPr>
        <w:t>Événement local</w:t>
      </w:r>
    </w:p>
    <w:p w14:paraId="760E1C82" w14:textId="22070939" w:rsidR="00311F02" w:rsidRPr="006F5242" w:rsidRDefault="00311F02" w:rsidP="00112341">
      <w:pPr>
        <w:pStyle w:val="Paragraphedeliste"/>
        <w:numPr>
          <w:ilvl w:val="0"/>
          <w:numId w:val="2"/>
        </w:numPr>
        <w:ind w:left="1080"/>
        <w:rPr>
          <w:rFonts w:ascii="Arial" w:hAnsi="Arial" w:cs="Arial"/>
        </w:rPr>
      </w:pPr>
      <w:r w:rsidRPr="006F5242">
        <w:rPr>
          <w:rFonts w:ascii="Arial" w:hAnsi="Arial" w:cs="Arial"/>
        </w:rPr>
        <w:t>Amélioration de la communauté</w:t>
      </w:r>
    </w:p>
    <w:p w14:paraId="02990085" w14:textId="76F54339" w:rsidR="00311F02" w:rsidRPr="006F5242" w:rsidRDefault="00311F02" w:rsidP="00112341">
      <w:pPr>
        <w:pStyle w:val="Paragraphedeliste"/>
        <w:numPr>
          <w:ilvl w:val="0"/>
          <w:numId w:val="2"/>
        </w:numPr>
        <w:ind w:left="1080"/>
        <w:rPr>
          <w:rFonts w:ascii="Arial" w:hAnsi="Arial" w:cs="Arial"/>
        </w:rPr>
      </w:pPr>
      <w:r w:rsidRPr="006F5242">
        <w:rPr>
          <w:rFonts w:ascii="Arial" w:hAnsi="Arial" w:cs="Arial"/>
        </w:rPr>
        <w:t>Santé et bien-être mental</w:t>
      </w:r>
    </w:p>
    <w:p w14:paraId="1A315645" w14:textId="1E41F04E" w:rsidR="007731FE" w:rsidRPr="006F5242" w:rsidRDefault="007731FE" w:rsidP="00112341">
      <w:pPr>
        <w:pStyle w:val="Paragraphedeliste"/>
        <w:numPr>
          <w:ilvl w:val="0"/>
          <w:numId w:val="2"/>
        </w:numPr>
        <w:ind w:left="1080"/>
        <w:rPr>
          <w:rFonts w:ascii="Arial" w:hAnsi="Arial" w:cs="Arial"/>
        </w:rPr>
      </w:pPr>
      <w:r w:rsidRPr="006F5242">
        <w:rPr>
          <w:rFonts w:ascii="Arial" w:hAnsi="Arial" w:cs="Arial"/>
        </w:rPr>
        <w:t>Autre activité de service de santé</w:t>
      </w:r>
    </w:p>
    <w:p w14:paraId="5051BAF7" w14:textId="65337450" w:rsidR="000A4988" w:rsidRDefault="007731FE" w:rsidP="00112341">
      <w:pPr>
        <w:pStyle w:val="Paragraphedeliste"/>
        <w:numPr>
          <w:ilvl w:val="0"/>
          <w:numId w:val="2"/>
        </w:numPr>
        <w:ind w:left="1080"/>
        <w:rPr>
          <w:rFonts w:ascii="Arial" w:hAnsi="Arial" w:cs="Arial"/>
        </w:rPr>
      </w:pPr>
      <w:r w:rsidRPr="006F5242">
        <w:rPr>
          <w:rFonts w:ascii="Arial" w:hAnsi="Arial" w:cs="Arial"/>
        </w:rPr>
        <w:t>Autre</w:t>
      </w:r>
    </w:p>
    <w:p w14:paraId="0202101C" w14:textId="77777777" w:rsidR="000A4988" w:rsidRDefault="000A4988">
      <w:pPr>
        <w:rPr>
          <w:rFonts w:ascii="Arial" w:hAnsi="Arial" w:cs="Arial"/>
        </w:rPr>
      </w:pPr>
      <w:r>
        <w:rPr>
          <w:rFonts w:ascii="Arial" w:hAnsi="Arial" w:cs="Arial"/>
        </w:rPr>
        <w:br w:type="page"/>
      </w:r>
    </w:p>
    <w:p w14:paraId="7634837A" w14:textId="77777777" w:rsidR="000A4988" w:rsidRPr="0070206E" w:rsidRDefault="000A4988" w:rsidP="00522C22">
      <w:pPr>
        <w:jc w:val="right"/>
        <w:rPr>
          <w:rFonts w:ascii="Arial" w:hAnsi="Arial" w:cs="Arial"/>
          <w:b/>
          <w:bCs/>
        </w:rPr>
      </w:pPr>
      <w:r w:rsidRPr="0070206E">
        <w:rPr>
          <w:rFonts w:ascii="Arial" w:hAnsi="Arial" w:cs="Arial"/>
          <w:b/>
          <w:bCs/>
        </w:rPr>
        <w:lastRenderedPageBreak/>
        <w:t>Annexe 2</w:t>
      </w:r>
    </w:p>
    <w:p w14:paraId="57A4E1FE" w14:textId="08D43300" w:rsidR="000A4988" w:rsidRPr="00522C22" w:rsidRDefault="000A4988" w:rsidP="000A4988">
      <w:pPr>
        <w:rPr>
          <w:rFonts w:ascii="Arial" w:hAnsi="Arial" w:cs="Arial"/>
          <w:u w:val="single"/>
        </w:rPr>
      </w:pPr>
      <w:r w:rsidRPr="00522C22">
        <w:rPr>
          <w:rFonts w:ascii="Arial" w:hAnsi="Arial" w:cs="Arial"/>
          <w:u w:val="single"/>
        </w:rPr>
        <w:t xml:space="preserve">Liste </w:t>
      </w:r>
      <w:r w:rsidR="0070206E" w:rsidRPr="00522C22">
        <w:rPr>
          <w:rFonts w:ascii="Arial" w:hAnsi="Arial" w:cs="Arial"/>
          <w:u w:val="single"/>
        </w:rPr>
        <w:t>des</w:t>
      </w:r>
      <w:r w:rsidRPr="00522C22">
        <w:rPr>
          <w:rFonts w:ascii="Arial" w:hAnsi="Arial" w:cs="Arial"/>
          <w:u w:val="single"/>
        </w:rPr>
        <w:t xml:space="preserve"> Principales c</w:t>
      </w:r>
      <w:r w:rsidR="00B21245">
        <w:rPr>
          <w:rFonts w:ascii="Arial" w:hAnsi="Arial" w:cs="Arial"/>
          <w:u w:val="single"/>
        </w:rPr>
        <w:t>ases</w:t>
      </w:r>
      <w:r w:rsidRPr="00522C22">
        <w:rPr>
          <w:rFonts w:ascii="Arial" w:hAnsi="Arial" w:cs="Arial"/>
          <w:u w:val="single"/>
        </w:rPr>
        <w:t xml:space="preserve"> à documenter</w:t>
      </w:r>
      <w:r w:rsidR="00522C22">
        <w:rPr>
          <w:rFonts w:ascii="Arial" w:hAnsi="Arial" w:cs="Arial"/>
          <w:u w:val="single"/>
        </w:rPr>
        <w:t xml:space="preserve"> : </w:t>
      </w:r>
      <w:r w:rsidR="00522C22" w:rsidRPr="00E8722D">
        <w:rPr>
          <w:rFonts w:ascii="Arial" w:hAnsi="Arial" w:cs="Arial"/>
          <w:b/>
          <w:bCs/>
          <w:u w:val="single"/>
        </w:rPr>
        <w:t>leur définition</w:t>
      </w:r>
    </w:p>
    <w:p w14:paraId="6B7EC515" w14:textId="31490F6A" w:rsidR="000A4988" w:rsidRPr="00E8722D" w:rsidRDefault="000A4988" w:rsidP="00874EC8">
      <w:pPr>
        <w:tabs>
          <w:tab w:val="left" w:pos="2835"/>
        </w:tabs>
        <w:ind w:left="2835" w:hanging="2835"/>
        <w:rPr>
          <w:rFonts w:ascii="Arial" w:hAnsi="Arial" w:cs="Arial"/>
          <w:i/>
          <w:iCs/>
        </w:rPr>
      </w:pPr>
      <w:r w:rsidRPr="0070206E">
        <w:rPr>
          <w:rFonts w:ascii="Arial" w:hAnsi="Arial" w:cs="Arial"/>
          <w:b/>
          <w:bCs/>
        </w:rPr>
        <w:t xml:space="preserve">Parrain </w:t>
      </w:r>
      <w:r w:rsidRPr="00EC2D52">
        <w:rPr>
          <w:rFonts w:ascii="Arial" w:hAnsi="Arial" w:cs="Arial"/>
        </w:rPr>
        <w:t>(requis)</w:t>
      </w:r>
      <w:r w:rsidR="00562309">
        <w:rPr>
          <w:rFonts w:ascii="Arial" w:hAnsi="Arial" w:cs="Arial"/>
        </w:rPr>
        <w:tab/>
      </w:r>
      <w:r w:rsidRPr="00E8722D">
        <w:rPr>
          <w:rFonts w:ascii="Arial" w:hAnsi="Arial" w:cs="Arial"/>
          <w:i/>
          <w:iCs/>
        </w:rPr>
        <w:t>Généralement, le système inscrit le nom de l’organisme : le club Lions, le club Leo, le district ou le district multiple</w:t>
      </w:r>
      <w:r w:rsidR="00E8722D">
        <w:rPr>
          <w:rFonts w:ascii="Arial" w:hAnsi="Arial" w:cs="Arial"/>
          <w:i/>
          <w:iCs/>
        </w:rPr>
        <w:t>.</w:t>
      </w:r>
    </w:p>
    <w:p w14:paraId="795BA179" w14:textId="7AF97EC3" w:rsidR="000A4988" w:rsidRPr="00562309" w:rsidRDefault="000A4988" w:rsidP="00874EC8">
      <w:pPr>
        <w:tabs>
          <w:tab w:val="left" w:pos="2835"/>
        </w:tabs>
        <w:ind w:left="2835" w:hanging="2835"/>
        <w:rPr>
          <w:rFonts w:ascii="Arial" w:hAnsi="Arial" w:cs="Arial"/>
        </w:rPr>
      </w:pPr>
      <w:r w:rsidRPr="0070206E">
        <w:rPr>
          <w:rFonts w:ascii="Arial" w:hAnsi="Arial" w:cs="Arial"/>
          <w:b/>
          <w:bCs/>
        </w:rPr>
        <w:t xml:space="preserve">Titre </w:t>
      </w:r>
      <w:r w:rsidRPr="00562309">
        <w:rPr>
          <w:rFonts w:ascii="Arial" w:hAnsi="Arial" w:cs="Arial"/>
          <w:b/>
          <w:bCs/>
        </w:rPr>
        <w:t>(requis)</w:t>
      </w:r>
      <w:r w:rsidR="00562309">
        <w:rPr>
          <w:rFonts w:ascii="Arial" w:hAnsi="Arial" w:cs="Arial"/>
          <w:b/>
          <w:bCs/>
        </w:rPr>
        <w:tab/>
      </w:r>
      <w:r w:rsidRPr="00562309">
        <w:rPr>
          <w:rFonts w:ascii="Arial" w:hAnsi="Arial" w:cs="Arial"/>
        </w:rPr>
        <w:t xml:space="preserve">C’est le nom pour cette activité </w:t>
      </w:r>
    </w:p>
    <w:p w14:paraId="4B4EA00F" w14:textId="77777777" w:rsidR="000A4988" w:rsidRPr="0070206E" w:rsidRDefault="000A4988" w:rsidP="000A4988">
      <w:pPr>
        <w:rPr>
          <w:rFonts w:ascii="Arial" w:hAnsi="Arial" w:cs="Arial"/>
        </w:rPr>
      </w:pPr>
      <w:r w:rsidRPr="0070206E">
        <w:rPr>
          <w:rFonts w:ascii="Arial" w:hAnsi="Arial" w:cs="Arial"/>
          <w:b/>
          <w:bCs/>
        </w:rPr>
        <w:t xml:space="preserve">Type d'activité </w:t>
      </w:r>
      <w:r w:rsidRPr="00EC2D52">
        <w:rPr>
          <w:rFonts w:ascii="Arial" w:hAnsi="Arial" w:cs="Arial"/>
        </w:rPr>
        <w:t>(requis)</w:t>
      </w:r>
      <w:r w:rsidRPr="0070206E">
        <w:rPr>
          <w:rFonts w:ascii="Arial" w:hAnsi="Arial" w:cs="Arial"/>
        </w:rPr>
        <w:t xml:space="preserve"> – Choisissez entre : </w:t>
      </w:r>
    </w:p>
    <w:p w14:paraId="225F3817" w14:textId="7C38C39B" w:rsidR="000A4988" w:rsidRPr="0070206E" w:rsidRDefault="00562309" w:rsidP="000A4988">
      <w:pPr>
        <w:pStyle w:val="Paragraphedeliste"/>
        <w:numPr>
          <w:ilvl w:val="0"/>
          <w:numId w:val="6"/>
        </w:numPr>
        <w:rPr>
          <w:rFonts w:ascii="Arial" w:hAnsi="Arial" w:cs="Arial"/>
          <w:b/>
          <w:bCs/>
        </w:rPr>
      </w:pPr>
      <w:r w:rsidRPr="0070206E">
        <w:rPr>
          <w:rFonts w:ascii="Arial" w:hAnsi="Arial" w:cs="Arial"/>
          <w:b/>
          <w:bCs/>
        </w:rPr>
        <w:t>Activité</w:t>
      </w:r>
      <w:r w:rsidR="000A4988" w:rsidRPr="0070206E">
        <w:rPr>
          <w:rFonts w:ascii="Arial" w:hAnsi="Arial" w:cs="Arial"/>
          <w:b/>
          <w:bCs/>
        </w:rPr>
        <w:t xml:space="preserve"> de service</w:t>
      </w:r>
    </w:p>
    <w:p w14:paraId="39F79FA0" w14:textId="77777777" w:rsidR="000A4988" w:rsidRPr="0070206E" w:rsidRDefault="000A4988" w:rsidP="000A4988">
      <w:pPr>
        <w:pStyle w:val="Paragraphedeliste"/>
        <w:rPr>
          <w:rFonts w:ascii="Arial" w:hAnsi="Arial" w:cs="Arial"/>
        </w:rPr>
      </w:pPr>
      <w:r w:rsidRPr="0070206E">
        <w:rPr>
          <w:rFonts w:ascii="Arial" w:hAnsi="Arial" w:cs="Arial"/>
        </w:rPr>
        <w:t>Il s’agit d’activité où un ou des Lions contribue et participe dans le cadre des orientations ou du programme du club. En résumé, on considère qu’une activité est « une activité de service » quand elle est pour le bénéfice de la communauté et sous le patronage du Club et qu’elle ne correspond pas à l’un des 3 trois types d’activités qui suivent.</w:t>
      </w:r>
    </w:p>
    <w:p w14:paraId="6BB38BB9" w14:textId="5E29F78A" w:rsidR="000A4988" w:rsidRPr="0070206E" w:rsidRDefault="00EC2D52" w:rsidP="000A4988">
      <w:pPr>
        <w:pStyle w:val="Paragraphedeliste"/>
        <w:numPr>
          <w:ilvl w:val="0"/>
          <w:numId w:val="6"/>
        </w:numPr>
        <w:rPr>
          <w:rFonts w:ascii="Arial" w:hAnsi="Arial" w:cs="Arial"/>
          <w:b/>
          <w:bCs/>
        </w:rPr>
      </w:pPr>
      <w:r w:rsidRPr="0070206E">
        <w:rPr>
          <w:rFonts w:ascii="Arial" w:hAnsi="Arial" w:cs="Arial"/>
          <w:b/>
          <w:bCs/>
        </w:rPr>
        <w:t>D</w:t>
      </w:r>
      <w:r w:rsidR="000A4988" w:rsidRPr="0070206E">
        <w:rPr>
          <w:rFonts w:ascii="Arial" w:hAnsi="Arial" w:cs="Arial"/>
          <w:b/>
          <w:bCs/>
        </w:rPr>
        <w:t>on</w:t>
      </w:r>
      <w:r>
        <w:rPr>
          <w:rFonts w:ascii="Arial" w:hAnsi="Arial" w:cs="Arial"/>
          <w:b/>
          <w:bCs/>
        </w:rPr>
        <w:t xml:space="preserve"> (donation)</w:t>
      </w:r>
    </w:p>
    <w:p w14:paraId="620426CD" w14:textId="77777777" w:rsidR="000A4988" w:rsidRPr="0070206E" w:rsidRDefault="000A4988" w:rsidP="000A4988">
      <w:pPr>
        <w:pStyle w:val="Paragraphedeliste"/>
        <w:rPr>
          <w:rFonts w:ascii="Arial" w:hAnsi="Arial" w:cs="Arial"/>
        </w:rPr>
      </w:pPr>
      <w:r w:rsidRPr="0070206E">
        <w:rPr>
          <w:rFonts w:ascii="Arial" w:hAnsi="Arial" w:cs="Arial"/>
        </w:rPr>
        <w:t xml:space="preserve">Cette activité sert à inscrire spécifiquement les dons effectués aux personnes, aux organisations y compris aux fondations Lions ou autres </w:t>
      </w:r>
    </w:p>
    <w:p w14:paraId="54516435" w14:textId="1C6EBBF0" w:rsidR="000A4988" w:rsidRPr="0070206E" w:rsidRDefault="00874EC8" w:rsidP="000A4988">
      <w:pPr>
        <w:pStyle w:val="Paragraphedeliste"/>
        <w:numPr>
          <w:ilvl w:val="0"/>
          <w:numId w:val="6"/>
        </w:numPr>
        <w:rPr>
          <w:rFonts w:ascii="Arial" w:hAnsi="Arial" w:cs="Arial"/>
          <w:b/>
          <w:bCs/>
        </w:rPr>
      </w:pPr>
      <w:r w:rsidRPr="0070206E">
        <w:rPr>
          <w:rFonts w:ascii="Arial" w:hAnsi="Arial" w:cs="Arial"/>
          <w:b/>
          <w:bCs/>
        </w:rPr>
        <w:t>Collecte</w:t>
      </w:r>
      <w:r w:rsidR="000A4988" w:rsidRPr="0070206E">
        <w:rPr>
          <w:rFonts w:ascii="Arial" w:hAnsi="Arial" w:cs="Arial"/>
          <w:b/>
          <w:bCs/>
        </w:rPr>
        <w:t xml:space="preserve"> de fonds </w:t>
      </w:r>
      <w:r w:rsidR="00EC2D52">
        <w:rPr>
          <w:rFonts w:ascii="Arial" w:hAnsi="Arial" w:cs="Arial"/>
          <w:b/>
          <w:bCs/>
        </w:rPr>
        <w:t>(fundraiser)</w:t>
      </w:r>
    </w:p>
    <w:p w14:paraId="517E2802" w14:textId="77777777" w:rsidR="000A4988" w:rsidRPr="0070206E" w:rsidRDefault="000A4988" w:rsidP="000A4988">
      <w:pPr>
        <w:pStyle w:val="Paragraphedeliste"/>
        <w:rPr>
          <w:rFonts w:ascii="Arial" w:hAnsi="Arial" w:cs="Arial"/>
        </w:rPr>
      </w:pPr>
      <w:r w:rsidRPr="0070206E">
        <w:rPr>
          <w:rFonts w:ascii="Arial" w:hAnsi="Arial" w:cs="Arial"/>
        </w:rPr>
        <w:t>Ce type d’activité permet simplement de documenter les actions menées pour récolter des fonds qui serviront à financer les activités de service</w:t>
      </w:r>
    </w:p>
    <w:p w14:paraId="6FD1BE00" w14:textId="621CCC4F" w:rsidR="000A4988" w:rsidRPr="0070206E" w:rsidRDefault="00874EC8" w:rsidP="000A4988">
      <w:pPr>
        <w:pStyle w:val="Paragraphedeliste"/>
        <w:numPr>
          <w:ilvl w:val="0"/>
          <w:numId w:val="6"/>
        </w:numPr>
        <w:rPr>
          <w:rFonts w:ascii="Arial" w:hAnsi="Arial" w:cs="Arial"/>
          <w:b/>
          <w:bCs/>
        </w:rPr>
      </w:pPr>
      <w:r w:rsidRPr="0070206E">
        <w:rPr>
          <w:rFonts w:ascii="Arial" w:hAnsi="Arial" w:cs="Arial"/>
          <w:b/>
          <w:bCs/>
        </w:rPr>
        <w:t>Réunion</w:t>
      </w:r>
      <w:r w:rsidR="000A4988" w:rsidRPr="0070206E">
        <w:rPr>
          <w:rFonts w:ascii="Arial" w:hAnsi="Arial" w:cs="Arial"/>
          <w:b/>
          <w:bCs/>
        </w:rPr>
        <w:t xml:space="preserve"> </w:t>
      </w:r>
      <w:r w:rsidR="00EC2D52">
        <w:rPr>
          <w:rFonts w:ascii="Arial" w:hAnsi="Arial" w:cs="Arial"/>
          <w:b/>
          <w:bCs/>
        </w:rPr>
        <w:t>(</w:t>
      </w:r>
      <w:proofErr w:type="gramStart"/>
      <w:r w:rsidR="00EC2D52">
        <w:rPr>
          <w:rFonts w:ascii="Arial" w:hAnsi="Arial" w:cs="Arial"/>
          <w:b/>
          <w:bCs/>
        </w:rPr>
        <w:t>meeting</w:t>
      </w:r>
      <w:proofErr w:type="gramEnd"/>
      <w:r w:rsidR="00EC2D52">
        <w:rPr>
          <w:rFonts w:ascii="Arial" w:hAnsi="Arial" w:cs="Arial"/>
          <w:b/>
          <w:bCs/>
        </w:rPr>
        <w:t>)</w:t>
      </w:r>
    </w:p>
    <w:p w14:paraId="5C72E7B5" w14:textId="77777777" w:rsidR="000A4988" w:rsidRPr="0070206E" w:rsidRDefault="000A4988" w:rsidP="000A4988">
      <w:pPr>
        <w:pStyle w:val="Paragraphedeliste"/>
        <w:rPr>
          <w:rFonts w:ascii="Arial" w:hAnsi="Arial" w:cs="Arial"/>
        </w:rPr>
      </w:pPr>
      <w:r w:rsidRPr="0070206E">
        <w:rPr>
          <w:rFonts w:ascii="Arial" w:hAnsi="Arial" w:cs="Arial"/>
        </w:rPr>
        <w:t>Les réunions, les tâches administratives, la promotion, les formations, les activités publiques (congrès, conventions) et les activités sociales sont toutes à déclarer puisqu’elles contribuent à l’impact des Lions et préparent les Lions à être efficaces dans leur milieu</w:t>
      </w:r>
    </w:p>
    <w:p w14:paraId="2A927634" w14:textId="1BDFAC0E" w:rsidR="000A4988" w:rsidRPr="00874EC8" w:rsidRDefault="000A4988" w:rsidP="00874EC8">
      <w:pPr>
        <w:tabs>
          <w:tab w:val="left" w:pos="2835"/>
        </w:tabs>
        <w:ind w:left="2835" w:hanging="2835"/>
        <w:rPr>
          <w:rFonts w:ascii="Arial" w:hAnsi="Arial" w:cs="Arial"/>
        </w:rPr>
      </w:pPr>
      <w:r w:rsidRPr="0070206E">
        <w:rPr>
          <w:rFonts w:ascii="Arial" w:hAnsi="Arial" w:cs="Arial"/>
          <w:b/>
          <w:bCs/>
        </w:rPr>
        <w:t>Date de début</w:t>
      </w:r>
      <w:r w:rsidRPr="00874EC8">
        <w:rPr>
          <w:rFonts w:ascii="Arial" w:hAnsi="Arial" w:cs="Arial"/>
          <w:b/>
          <w:bCs/>
        </w:rPr>
        <w:t xml:space="preserve"> </w:t>
      </w:r>
      <w:r w:rsidR="00EC2D52" w:rsidRPr="00874EC8">
        <w:rPr>
          <w:rFonts w:ascii="Arial" w:hAnsi="Arial" w:cs="Arial"/>
          <w:b/>
          <w:bCs/>
        </w:rPr>
        <w:t>(r</w:t>
      </w:r>
      <w:r w:rsidRPr="00874EC8">
        <w:rPr>
          <w:rFonts w:ascii="Arial" w:hAnsi="Arial" w:cs="Arial"/>
          <w:b/>
          <w:bCs/>
        </w:rPr>
        <w:t>equis</w:t>
      </w:r>
      <w:r w:rsidR="00EC2D52" w:rsidRPr="00874EC8">
        <w:rPr>
          <w:rFonts w:ascii="Arial" w:hAnsi="Arial" w:cs="Arial"/>
          <w:b/>
          <w:bCs/>
        </w:rPr>
        <w:t>)</w:t>
      </w:r>
      <w:r w:rsidRPr="00874EC8">
        <w:rPr>
          <w:rFonts w:ascii="Arial" w:hAnsi="Arial" w:cs="Arial"/>
          <w:b/>
          <w:bCs/>
        </w:rPr>
        <w:t> :</w:t>
      </w:r>
      <w:r w:rsidR="00874EC8">
        <w:rPr>
          <w:rFonts w:ascii="Arial" w:hAnsi="Arial" w:cs="Arial"/>
          <w:b/>
          <w:bCs/>
        </w:rPr>
        <w:tab/>
      </w:r>
      <w:r w:rsidRPr="00874EC8">
        <w:rPr>
          <w:rFonts w:ascii="Arial" w:hAnsi="Arial" w:cs="Arial"/>
        </w:rPr>
        <w:t>Selon le cas, cela peut être la date où l’on commence à préparer l’activité ou cela peut être la date du début de l’activité si celle-ci s’échelonne sur plus d’une journée.</w:t>
      </w:r>
    </w:p>
    <w:p w14:paraId="4FCD7817" w14:textId="25EBF97E" w:rsidR="000A4988" w:rsidRPr="00874EC8" w:rsidRDefault="000A4988" w:rsidP="00874EC8">
      <w:pPr>
        <w:tabs>
          <w:tab w:val="left" w:pos="2835"/>
        </w:tabs>
        <w:ind w:left="2835" w:hanging="2835"/>
        <w:rPr>
          <w:rFonts w:ascii="Arial" w:hAnsi="Arial" w:cs="Arial"/>
          <w:b/>
          <w:bCs/>
        </w:rPr>
      </w:pPr>
      <w:r w:rsidRPr="0070206E">
        <w:rPr>
          <w:rFonts w:ascii="Arial" w:hAnsi="Arial" w:cs="Arial"/>
          <w:b/>
          <w:bCs/>
        </w:rPr>
        <w:t xml:space="preserve">Date de fin </w:t>
      </w:r>
      <w:r w:rsidRPr="00874EC8">
        <w:rPr>
          <w:rFonts w:ascii="Arial" w:hAnsi="Arial" w:cs="Arial"/>
          <w:b/>
          <w:bCs/>
        </w:rPr>
        <w:t>(requis) :</w:t>
      </w:r>
      <w:r w:rsidR="00874EC8" w:rsidRPr="00874EC8">
        <w:rPr>
          <w:rFonts w:ascii="Arial" w:hAnsi="Arial" w:cs="Arial"/>
        </w:rPr>
        <w:tab/>
      </w:r>
      <w:r w:rsidRPr="00874EC8">
        <w:rPr>
          <w:rFonts w:ascii="Arial" w:hAnsi="Arial" w:cs="Arial"/>
        </w:rPr>
        <w:t>C’est la date où l’activité est complétée. Il peut arriver souvent que la date de début et de fin soit semblable quand l’activité ne s’étend que sur une journée ou moins.</w:t>
      </w:r>
    </w:p>
    <w:p w14:paraId="1884E3F9" w14:textId="77777777" w:rsidR="000A4988" w:rsidRPr="0070206E" w:rsidRDefault="000A4988" w:rsidP="000A4988">
      <w:pPr>
        <w:rPr>
          <w:rFonts w:ascii="Arial" w:hAnsi="Arial" w:cs="Arial"/>
        </w:rPr>
      </w:pPr>
      <w:r w:rsidRPr="0070206E">
        <w:rPr>
          <w:rFonts w:ascii="Arial" w:hAnsi="Arial" w:cs="Arial"/>
        </w:rPr>
        <w:t>Cela n’est pas automatiquement la date où le rapport est coché complet puisqu’il peut arriver que les données utiles (exemples : heures de bénévolat, montant collecté, etc.) fournies par le bilan de l’activité ne sont connues que quelques jours plus tard.</w:t>
      </w:r>
    </w:p>
    <w:p w14:paraId="49EF7E3D" w14:textId="77777777" w:rsidR="00EC2D52" w:rsidRDefault="000A4988" w:rsidP="000A4988">
      <w:pPr>
        <w:rPr>
          <w:rFonts w:ascii="Arial" w:hAnsi="Arial" w:cs="Arial"/>
        </w:rPr>
      </w:pPr>
      <w:r w:rsidRPr="0070206E">
        <w:rPr>
          <w:rFonts w:ascii="Arial" w:hAnsi="Arial" w:cs="Arial"/>
        </w:rPr>
        <w:t xml:space="preserve"> </w:t>
      </w:r>
    </w:p>
    <w:p w14:paraId="152161ED" w14:textId="77777777" w:rsidR="00EC2D52" w:rsidRDefault="00EC2D52">
      <w:pPr>
        <w:rPr>
          <w:rFonts w:ascii="Arial" w:hAnsi="Arial" w:cs="Arial"/>
        </w:rPr>
      </w:pPr>
      <w:r>
        <w:rPr>
          <w:rFonts w:ascii="Arial" w:hAnsi="Arial" w:cs="Arial"/>
        </w:rPr>
        <w:br w:type="page"/>
      </w:r>
    </w:p>
    <w:p w14:paraId="3D2A8439" w14:textId="03CAC62D" w:rsidR="000A4988" w:rsidRPr="0070206E" w:rsidRDefault="000A4988" w:rsidP="000A4988">
      <w:pPr>
        <w:rPr>
          <w:rFonts w:ascii="Arial" w:hAnsi="Arial" w:cs="Arial"/>
        </w:rPr>
      </w:pPr>
      <w:r w:rsidRPr="0070206E">
        <w:rPr>
          <w:rFonts w:ascii="Arial" w:hAnsi="Arial" w:cs="Arial"/>
          <w:b/>
          <w:bCs/>
        </w:rPr>
        <w:lastRenderedPageBreak/>
        <w:t>Cause mondiale</w:t>
      </w:r>
      <w:r w:rsidRPr="0070206E">
        <w:rPr>
          <w:rFonts w:ascii="Arial" w:hAnsi="Arial" w:cs="Arial"/>
        </w:rPr>
        <w:t xml:space="preserve"> (requis pour les projets de service, les dons et les collectes de fonds.) – Choisissez entre </w:t>
      </w:r>
    </w:p>
    <w:p w14:paraId="231F6476" w14:textId="77777777" w:rsidR="000A4988" w:rsidRPr="0070206E" w:rsidRDefault="000A4988" w:rsidP="004B3F36">
      <w:pPr>
        <w:spacing w:after="0"/>
        <w:ind w:left="708"/>
        <w:rPr>
          <w:rFonts w:ascii="Arial" w:hAnsi="Arial" w:cs="Arial"/>
        </w:rPr>
      </w:pPr>
      <w:r w:rsidRPr="0070206E">
        <w:rPr>
          <w:rFonts w:ascii="Arial" w:hAnsi="Arial" w:cs="Arial"/>
        </w:rPr>
        <w:t xml:space="preserve">--- cancer infantile --- </w:t>
      </w:r>
      <w:r w:rsidRPr="0070206E">
        <w:rPr>
          <w:rFonts w:ascii="Arial" w:hAnsi="Arial" w:cs="Arial"/>
          <w:b/>
          <w:bCs/>
        </w:rPr>
        <w:t>lutte contre le diabète</w:t>
      </w:r>
      <w:r w:rsidRPr="0070206E">
        <w:rPr>
          <w:rFonts w:ascii="Arial" w:hAnsi="Arial" w:cs="Arial"/>
        </w:rPr>
        <w:t xml:space="preserve"> --- secours en cas de catastrophe </w:t>
      </w:r>
    </w:p>
    <w:p w14:paraId="065DCFF9" w14:textId="77777777" w:rsidR="000A4988" w:rsidRPr="0070206E" w:rsidRDefault="000A4988" w:rsidP="004B3F36">
      <w:pPr>
        <w:spacing w:after="0"/>
        <w:ind w:left="708"/>
        <w:rPr>
          <w:rFonts w:ascii="Arial" w:hAnsi="Arial" w:cs="Arial"/>
        </w:rPr>
      </w:pPr>
      <w:r w:rsidRPr="0070206E">
        <w:rPr>
          <w:rFonts w:ascii="Arial" w:hAnsi="Arial" w:cs="Arial"/>
        </w:rPr>
        <w:t xml:space="preserve">--- environnement --- malnutrition --- </w:t>
      </w:r>
      <w:r w:rsidRPr="0070206E">
        <w:rPr>
          <w:rFonts w:ascii="Arial" w:hAnsi="Arial" w:cs="Arial"/>
          <w:b/>
          <w:bCs/>
        </w:rPr>
        <w:t>protection de la vue</w:t>
      </w:r>
      <w:r w:rsidRPr="0070206E">
        <w:rPr>
          <w:rFonts w:ascii="Arial" w:hAnsi="Arial" w:cs="Arial"/>
        </w:rPr>
        <w:t xml:space="preserve"> --- jeunesse  </w:t>
      </w:r>
    </w:p>
    <w:p w14:paraId="58003369" w14:textId="77777777" w:rsidR="000A4988" w:rsidRPr="0070206E" w:rsidRDefault="000A4988" w:rsidP="004B3F36">
      <w:pPr>
        <w:spacing w:after="0"/>
        <w:ind w:left="708"/>
        <w:rPr>
          <w:rFonts w:ascii="Arial" w:hAnsi="Arial" w:cs="Arial"/>
        </w:rPr>
      </w:pPr>
      <w:r w:rsidRPr="0070206E">
        <w:rPr>
          <w:rFonts w:ascii="Arial" w:hAnsi="Arial" w:cs="Arial"/>
        </w:rPr>
        <w:t>--- ou autre projet de service humanitaire.</w:t>
      </w:r>
    </w:p>
    <w:p w14:paraId="1AC12694" w14:textId="77777777" w:rsidR="000A4988" w:rsidRPr="0070206E" w:rsidRDefault="000A4988" w:rsidP="000A4988">
      <w:pPr>
        <w:spacing w:after="0"/>
        <w:rPr>
          <w:rFonts w:ascii="Arial" w:hAnsi="Arial" w:cs="Arial"/>
        </w:rPr>
      </w:pPr>
    </w:p>
    <w:p w14:paraId="7EF1B0A9" w14:textId="47CC5800" w:rsidR="000A4988" w:rsidRPr="0070206E" w:rsidRDefault="000A4988" w:rsidP="000A4988">
      <w:pPr>
        <w:rPr>
          <w:rFonts w:ascii="Arial" w:hAnsi="Arial" w:cs="Arial"/>
        </w:rPr>
      </w:pPr>
      <w:r w:rsidRPr="0070206E">
        <w:rPr>
          <w:rFonts w:ascii="Arial" w:hAnsi="Arial" w:cs="Arial"/>
          <w:b/>
          <w:bCs/>
        </w:rPr>
        <w:t>Type de projet</w:t>
      </w:r>
      <w:r w:rsidRPr="0070206E">
        <w:rPr>
          <w:rFonts w:ascii="Arial" w:hAnsi="Arial" w:cs="Arial"/>
        </w:rPr>
        <w:t xml:space="preserve"> (requis pour les projets de service, les dons et les collectes de fonds. – Choisissez l’option qui convient le mieux dans la liste suivante. Si plusieurs réponses s'appliquent à votre cas, choisissez la plus importante. Si aucun cas ne s’applique, écrivez « Autre » : </w:t>
      </w:r>
    </w:p>
    <w:p w14:paraId="19134CBE" w14:textId="77777777" w:rsidR="000A4988" w:rsidRPr="0070206E" w:rsidRDefault="000A4988" w:rsidP="000A4988">
      <w:pPr>
        <w:pStyle w:val="Paragraphedeliste"/>
        <w:numPr>
          <w:ilvl w:val="0"/>
          <w:numId w:val="2"/>
        </w:numPr>
        <w:rPr>
          <w:rFonts w:ascii="Arial" w:hAnsi="Arial" w:cs="Arial"/>
        </w:rPr>
      </w:pPr>
      <w:r w:rsidRPr="0070206E">
        <w:rPr>
          <w:rFonts w:ascii="Arial" w:hAnsi="Arial" w:cs="Arial"/>
        </w:rPr>
        <w:t>Aide à la personne et aux réfugiés</w:t>
      </w:r>
    </w:p>
    <w:p w14:paraId="1473C68E" w14:textId="77777777" w:rsidR="000A4988" w:rsidRPr="0070206E" w:rsidRDefault="000A4988" w:rsidP="000A4988">
      <w:pPr>
        <w:pStyle w:val="Paragraphedeliste"/>
        <w:numPr>
          <w:ilvl w:val="0"/>
          <w:numId w:val="2"/>
        </w:numPr>
        <w:rPr>
          <w:rFonts w:ascii="Arial" w:hAnsi="Arial" w:cs="Arial"/>
        </w:rPr>
      </w:pPr>
      <w:r w:rsidRPr="0070206E">
        <w:rPr>
          <w:rFonts w:ascii="Arial" w:hAnsi="Arial" w:cs="Arial"/>
        </w:rPr>
        <w:t>Aide aux réfugiés</w:t>
      </w:r>
    </w:p>
    <w:p w14:paraId="3894EB89" w14:textId="77777777" w:rsidR="000A4988" w:rsidRPr="0070206E" w:rsidRDefault="000A4988" w:rsidP="000A4988">
      <w:pPr>
        <w:pStyle w:val="Paragraphedeliste"/>
        <w:numPr>
          <w:ilvl w:val="0"/>
          <w:numId w:val="2"/>
        </w:numPr>
        <w:rPr>
          <w:rFonts w:ascii="Arial" w:hAnsi="Arial" w:cs="Arial"/>
        </w:rPr>
      </w:pPr>
      <w:r w:rsidRPr="0070206E">
        <w:rPr>
          <w:rFonts w:ascii="Arial" w:hAnsi="Arial" w:cs="Arial"/>
        </w:rPr>
        <w:t>Sensibilisation, éducation</w:t>
      </w:r>
    </w:p>
    <w:p w14:paraId="441CB837" w14:textId="77777777" w:rsidR="000A4988" w:rsidRPr="0070206E" w:rsidRDefault="000A4988" w:rsidP="000A4988">
      <w:pPr>
        <w:pStyle w:val="Paragraphedeliste"/>
        <w:numPr>
          <w:ilvl w:val="0"/>
          <w:numId w:val="2"/>
        </w:numPr>
        <w:rPr>
          <w:rFonts w:ascii="Arial" w:hAnsi="Arial" w:cs="Arial"/>
        </w:rPr>
      </w:pPr>
      <w:r w:rsidRPr="0070206E">
        <w:rPr>
          <w:rFonts w:ascii="Arial" w:hAnsi="Arial" w:cs="Arial"/>
        </w:rPr>
        <w:t>Événement local</w:t>
      </w:r>
    </w:p>
    <w:p w14:paraId="1CD400D5" w14:textId="77777777" w:rsidR="000A4988" w:rsidRPr="0070206E" w:rsidRDefault="000A4988" w:rsidP="000A4988">
      <w:pPr>
        <w:pStyle w:val="Paragraphedeliste"/>
        <w:numPr>
          <w:ilvl w:val="0"/>
          <w:numId w:val="2"/>
        </w:numPr>
        <w:rPr>
          <w:rFonts w:ascii="Arial" w:hAnsi="Arial" w:cs="Arial"/>
        </w:rPr>
      </w:pPr>
      <w:r w:rsidRPr="0070206E">
        <w:rPr>
          <w:rFonts w:ascii="Arial" w:hAnsi="Arial" w:cs="Arial"/>
        </w:rPr>
        <w:t>Amélioration de la communauté</w:t>
      </w:r>
    </w:p>
    <w:p w14:paraId="0C309F9B" w14:textId="77777777" w:rsidR="000A4988" w:rsidRPr="0070206E" w:rsidRDefault="000A4988" w:rsidP="000A4988">
      <w:pPr>
        <w:pStyle w:val="Paragraphedeliste"/>
        <w:numPr>
          <w:ilvl w:val="0"/>
          <w:numId w:val="2"/>
        </w:numPr>
        <w:rPr>
          <w:rFonts w:ascii="Arial" w:hAnsi="Arial" w:cs="Arial"/>
        </w:rPr>
      </w:pPr>
      <w:r w:rsidRPr="0070206E">
        <w:rPr>
          <w:rFonts w:ascii="Arial" w:hAnsi="Arial" w:cs="Arial"/>
        </w:rPr>
        <w:t>Santé et bien-être mental</w:t>
      </w:r>
    </w:p>
    <w:p w14:paraId="4067C7F0" w14:textId="77777777" w:rsidR="000A4988" w:rsidRPr="0070206E" w:rsidRDefault="000A4988" w:rsidP="000A4988">
      <w:pPr>
        <w:pStyle w:val="Paragraphedeliste"/>
        <w:numPr>
          <w:ilvl w:val="0"/>
          <w:numId w:val="2"/>
        </w:numPr>
        <w:rPr>
          <w:rFonts w:ascii="Arial" w:hAnsi="Arial" w:cs="Arial"/>
        </w:rPr>
      </w:pPr>
      <w:r w:rsidRPr="0070206E">
        <w:rPr>
          <w:rFonts w:ascii="Arial" w:hAnsi="Arial" w:cs="Arial"/>
        </w:rPr>
        <w:t>Autre activité de service de santé</w:t>
      </w:r>
    </w:p>
    <w:p w14:paraId="686E18BA" w14:textId="77777777" w:rsidR="000A4988" w:rsidRPr="0070206E" w:rsidRDefault="000A4988" w:rsidP="000A4988">
      <w:pPr>
        <w:pStyle w:val="Paragraphedeliste"/>
        <w:numPr>
          <w:ilvl w:val="0"/>
          <w:numId w:val="2"/>
        </w:numPr>
        <w:rPr>
          <w:rFonts w:ascii="Arial" w:hAnsi="Arial" w:cs="Arial"/>
        </w:rPr>
      </w:pPr>
      <w:r w:rsidRPr="0070206E">
        <w:rPr>
          <w:rFonts w:ascii="Arial" w:hAnsi="Arial" w:cs="Arial"/>
        </w:rPr>
        <w:t>Autre</w:t>
      </w:r>
    </w:p>
    <w:p w14:paraId="62B78FE7" w14:textId="50EC72B5" w:rsidR="000A4988" w:rsidRPr="004B3F36" w:rsidRDefault="000A4988" w:rsidP="004B3F36">
      <w:pPr>
        <w:tabs>
          <w:tab w:val="left" w:pos="2835"/>
        </w:tabs>
        <w:ind w:left="2835" w:hanging="2835"/>
        <w:rPr>
          <w:rFonts w:ascii="Arial" w:hAnsi="Arial" w:cs="Arial"/>
          <w:b/>
          <w:bCs/>
        </w:rPr>
      </w:pPr>
      <w:r w:rsidRPr="0070206E">
        <w:rPr>
          <w:rFonts w:ascii="Arial" w:hAnsi="Arial" w:cs="Arial"/>
          <w:b/>
          <w:bCs/>
        </w:rPr>
        <w:t xml:space="preserve">Description </w:t>
      </w:r>
      <w:r w:rsidRPr="004B3F36">
        <w:rPr>
          <w:rFonts w:ascii="Arial" w:hAnsi="Arial" w:cs="Arial"/>
          <w:b/>
          <w:bCs/>
        </w:rPr>
        <w:t>(requis) –</w:t>
      </w:r>
      <w:r w:rsidR="004B3F36">
        <w:rPr>
          <w:rFonts w:ascii="Arial" w:hAnsi="Arial" w:cs="Arial"/>
          <w:b/>
          <w:bCs/>
        </w:rPr>
        <w:tab/>
      </w:r>
      <w:r w:rsidRPr="004B3F36">
        <w:rPr>
          <w:rFonts w:ascii="Arial" w:hAnsi="Arial" w:cs="Arial"/>
        </w:rPr>
        <w:t>Ajouter une description pertinente et succincte de l’activité qui soit suffisamment précise pour que le lecteur comprenne de quoi il s’agit.</w:t>
      </w:r>
    </w:p>
    <w:p w14:paraId="3718862E" w14:textId="77777777" w:rsidR="000A4988" w:rsidRPr="0070206E" w:rsidRDefault="000A4988" w:rsidP="00EC2D52">
      <w:pPr>
        <w:jc w:val="both"/>
        <w:rPr>
          <w:rFonts w:ascii="Arial" w:hAnsi="Arial" w:cs="Arial"/>
        </w:rPr>
      </w:pPr>
      <w:r w:rsidRPr="0070206E">
        <w:rPr>
          <w:rFonts w:ascii="Arial" w:hAnsi="Arial" w:cs="Arial"/>
        </w:rPr>
        <w:t>Mentionner l’impact du projet sur la communauté et indiquer tout partenariat établi, s’il y a lieu :</w:t>
      </w:r>
    </w:p>
    <w:p w14:paraId="42E076D1" w14:textId="0B764856" w:rsidR="000A4988" w:rsidRPr="0070206E" w:rsidRDefault="000A4988" w:rsidP="004C7EBE">
      <w:pPr>
        <w:rPr>
          <w:rFonts w:ascii="Arial" w:hAnsi="Arial" w:cs="Arial"/>
        </w:rPr>
      </w:pPr>
      <w:r w:rsidRPr="0070206E">
        <w:rPr>
          <w:rFonts w:ascii="Arial" w:hAnsi="Arial" w:cs="Arial"/>
          <w:b/>
          <w:bCs/>
        </w:rPr>
        <w:t xml:space="preserve">Bénéficiaires </w:t>
      </w:r>
      <w:r w:rsidRPr="00EC2D52">
        <w:rPr>
          <w:rFonts w:ascii="Arial" w:hAnsi="Arial" w:cs="Arial"/>
        </w:rPr>
        <w:t>(requis pour les projets de service)</w:t>
      </w:r>
      <w:r w:rsidRPr="0070206E">
        <w:rPr>
          <w:rFonts w:ascii="Arial" w:hAnsi="Arial" w:cs="Arial"/>
        </w:rPr>
        <w:t xml:space="preserve"> – </w:t>
      </w:r>
      <w:r w:rsidR="004C7EBE">
        <w:rPr>
          <w:rFonts w:ascii="Arial" w:hAnsi="Arial" w:cs="Arial"/>
        </w:rPr>
        <w:br/>
      </w:r>
      <w:r w:rsidRPr="0070206E">
        <w:rPr>
          <w:rFonts w:ascii="Arial" w:hAnsi="Arial" w:cs="Arial"/>
        </w:rPr>
        <w:t>Mentionnez le nombre de personnes ayant bénéficié de l'activité (exemple : 200 lorsque 50 paniers de provision ont été préparés pour des familles de 4 personnes).</w:t>
      </w:r>
    </w:p>
    <w:p w14:paraId="383AFD2D" w14:textId="77777777" w:rsidR="000A4988" w:rsidRPr="0070206E" w:rsidRDefault="000A4988" w:rsidP="00EC2D52">
      <w:pPr>
        <w:jc w:val="both"/>
        <w:rPr>
          <w:rFonts w:ascii="Arial" w:hAnsi="Arial" w:cs="Arial"/>
        </w:rPr>
      </w:pPr>
      <w:r w:rsidRPr="0070206E">
        <w:rPr>
          <w:rFonts w:ascii="Arial" w:hAnsi="Arial" w:cs="Arial"/>
        </w:rPr>
        <w:t>Toutefois, on n’indique pas de bénéficiaire lors de collecte de fonds à moins que le club remette à cette occasion les fonds aux bénéficiaires puisque c’est plutôt au moment de l’activité DON ou d’une activité de service que le club rejoint directement ou indirectement des bénéficiaires.</w:t>
      </w:r>
    </w:p>
    <w:p w14:paraId="4A0F8B9A" w14:textId="77777777" w:rsidR="000A4988" w:rsidRPr="0070206E" w:rsidRDefault="000A4988" w:rsidP="00EC2D52">
      <w:pPr>
        <w:jc w:val="both"/>
        <w:rPr>
          <w:rFonts w:ascii="Arial" w:hAnsi="Arial" w:cs="Arial"/>
        </w:rPr>
      </w:pPr>
      <w:r w:rsidRPr="0070206E">
        <w:rPr>
          <w:rFonts w:ascii="Arial" w:hAnsi="Arial" w:cs="Arial"/>
        </w:rPr>
        <w:t xml:space="preserve">Généralement, il est suffisant d’utiliser son jugement et sa connaissance des circonstances de l’octroi des services pour évaluer le nombre de bénéficiaires. </w:t>
      </w:r>
    </w:p>
    <w:p w14:paraId="216CEA5E" w14:textId="53C1C623" w:rsidR="000A4988" w:rsidRPr="0070206E" w:rsidRDefault="000A4988" w:rsidP="000A4988">
      <w:pPr>
        <w:rPr>
          <w:rFonts w:ascii="Arial" w:hAnsi="Arial" w:cs="Arial"/>
        </w:rPr>
      </w:pPr>
      <w:r w:rsidRPr="0070206E">
        <w:rPr>
          <w:rFonts w:ascii="Arial" w:hAnsi="Arial" w:cs="Arial"/>
          <w:b/>
          <w:bCs/>
        </w:rPr>
        <w:t>Nombres de bénévoles (requis pour les activités de service et les réunions)</w:t>
      </w:r>
      <w:r w:rsidRPr="0070206E">
        <w:rPr>
          <w:rFonts w:ascii="Arial" w:hAnsi="Arial" w:cs="Arial"/>
        </w:rPr>
        <w:t xml:space="preserve"> – Inclure les membres et les non-membres </w:t>
      </w:r>
    </w:p>
    <w:p w14:paraId="6A67CDB8" w14:textId="4BDAFDB6" w:rsidR="000A4988" w:rsidRPr="0070206E" w:rsidRDefault="000A4988" w:rsidP="000A4988">
      <w:pPr>
        <w:rPr>
          <w:rFonts w:ascii="Arial" w:hAnsi="Arial" w:cs="Arial"/>
        </w:rPr>
      </w:pPr>
      <w:r w:rsidRPr="0070206E">
        <w:rPr>
          <w:rFonts w:ascii="Arial" w:hAnsi="Arial" w:cs="Arial"/>
          <w:b/>
          <w:bCs/>
        </w:rPr>
        <w:lastRenderedPageBreak/>
        <w:t>Participation de non-Lions</w:t>
      </w:r>
      <w:r w:rsidRPr="0070206E">
        <w:rPr>
          <w:rFonts w:ascii="Arial" w:hAnsi="Arial" w:cs="Arial"/>
        </w:rPr>
        <w:t xml:space="preserve"> – Y avait-il des non-Lions parmi les bénévoles ? (Oui ou Non) :</w:t>
      </w:r>
    </w:p>
    <w:p w14:paraId="2B4C072D" w14:textId="6A83E5AF" w:rsidR="000A4988" w:rsidRPr="0070206E" w:rsidRDefault="000A4988" w:rsidP="000A4988">
      <w:pPr>
        <w:rPr>
          <w:rFonts w:ascii="Arial" w:hAnsi="Arial" w:cs="Arial"/>
        </w:rPr>
      </w:pPr>
      <w:r w:rsidRPr="0070206E">
        <w:rPr>
          <w:rFonts w:ascii="Arial" w:hAnsi="Arial" w:cs="Arial"/>
          <w:b/>
          <w:bCs/>
        </w:rPr>
        <w:t>Participation de membres de la famille non-Lions</w:t>
      </w:r>
      <w:r w:rsidRPr="0070206E">
        <w:rPr>
          <w:rFonts w:ascii="Arial" w:hAnsi="Arial" w:cs="Arial"/>
        </w:rPr>
        <w:t xml:space="preserve"> – Si des non-Lions se sont portés volontaires, étaient-ils des membres de la famille de Lions ? (Oui ou Non) : </w:t>
      </w:r>
    </w:p>
    <w:p w14:paraId="1EBC2271" w14:textId="77777777" w:rsidR="000A4988" w:rsidRPr="0070206E" w:rsidRDefault="000A4988" w:rsidP="000A4988">
      <w:pPr>
        <w:rPr>
          <w:rFonts w:ascii="Arial" w:hAnsi="Arial" w:cs="Arial"/>
        </w:rPr>
      </w:pPr>
      <w:r w:rsidRPr="0070206E">
        <w:rPr>
          <w:rFonts w:ascii="Arial" w:hAnsi="Arial" w:cs="Arial"/>
          <w:b/>
          <w:bCs/>
        </w:rPr>
        <w:t>Total des heures de bénévolat</w:t>
      </w:r>
      <w:r w:rsidRPr="0070206E">
        <w:rPr>
          <w:rFonts w:ascii="Arial" w:hAnsi="Arial" w:cs="Arial"/>
        </w:rPr>
        <w:t xml:space="preserve"> (requis pour les projets de service et les réunions) – Incluez le temps passé à planifier et à promouvoir l’activité :</w:t>
      </w:r>
    </w:p>
    <w:p w14:paraId="3281FB67" w14:textId="610F6C46" w:rsidR="000A4988" w:rsidRPr="0070206E" w:rsidRDefault="000A4988" w:rsidP="000A4988">
      <w:pPr>
        <w:rPr>
          <w:rFonts w:ascii="Arial" w:hAnsi="Arial" w:cs="Arial"/>
        </w:rPr>
      </w:pPr>
      <w:r w:rsidRPr="0070206E">
        <w:rPr>
          <w:rFonts w:ascii="Arial" w:hAnsi="Arial" w:cs="Arial"/>
          <w:b/>
          <w:bCs/>
        </w:rPr>
        <w:t>Devise</w:t>
      </w:r>
      <w:r w:rsidRPr="0070206E">
        <w:rPr>
          <w:rFonts w:ascii="Arial" w:hAnsi="Arial" w:cs="Arial"/>
        </w:rPr>
        <w:t xml:space="preserve"> – Si des fonds ont été collectés ou donnés, mentionnez leur devise : </w:t>
      </w:r>
    </w:p>
    <w:p w14:paraId="3F967AA8" w14:textId="77777777" w:rsidR="000A4988" w:rsidRPr="0070206E" w:rsidRDefault="000A4988" w:rsidP="000A4988">
      <w:pPr>
        <w:rPr>
          <w:rFonts w:ascii="Arial" w:hAnsi="Arial" w:cs="Arial"/>
        </w:rPr>
      </w:pPr>
      <w:r w:rsidRPr="0070206E">
        <w:rPr>
          <w:rFonts w:ascii="Arial" w:hAnsi="Arial" w:cs="Arial"/>
          <w:b/>
          <w:bCs/>
        </w:rPr>
        <w:t>Total des fonds collectés</w:t>
      </w:r>
      <w:r w:rsidRPr="0070206E">
        <w:rPr>
          <w:rFonts w:ascii="Arial" w:hAnsi="Arial" w:cs="Arial"/>
        </w:rPr>
        <w:t xml:space="preserve"> (requis pour les collectes de fonds) – Si des fonds ont été récoltés, mentionnez le montant :</w:t>
      </w:r>
    </w:p>
    <w:p w14:paraId="0AEC4983" w14:textId="27B9A361" w:rsidR="000A4988" w:rsidRPr="0070206E" w:rsidRDefault="000A4988" w:rsidP="000A4988">
      <w:pPr>
        <w:rPr>
          <w:rFonts w:ascii="Arial" w:hAnsi="Arial" w:cs="Arial"/>
        </w:rPr>
      </w:pPr>
      <w:r w:rsidRPr="0070206E">
        <w:rPr>
          <w:rFonts w:ascii="Arial" w:hAnsi="Arial" w:cs="Arial"/>
          <w:b/>
          <w:bCs/>
        </w:rPr>
        <w:t>Fonds totaux donnés</w:t>
      </w:r>
      <w:r w:rsidRPr="0070206E">
        <w:rPr>
          <w:rFonts w:ascii="Arial" w:hAnsi="Arial" w:cs="Arial"/>
        </w:rPr>
        <w:t xml:space="preserve"> (requis pour les dons) – Si des fonds ont été donnés, mentionnez le montant : </w:t>
      </w:r>
    </w:p>
    <w:p w14:paraId="25CCEF33" w14:textId="77777777" w:rsidR="000A4988" w:rsidRPr="0070206E" w:rsidRDefault="000A4988" w:rsidP="000A4988">
      <w:pPr>
        <w:rPr>
          <w:rFonts w:ascii="Arial" w:hAnsi="Arial" w:cs="Arial"/>
        </w:rPr>
      </w:pPr>
      <w:r w:rsidRPr="0070206E">
        <w:rPr>
          <w:rFonts w:ascii="Arial" w:hAnsi="Arial" w:cs="Arial"/>
          <w:b/>
          <w:bCs/>
        </w:rPr>
        <w:t>Organisation bénéficiaire</w:t>
      </w:r>
      <w:r w:rsidRPr="0070206E">
        <w:rPr>
          <w:rFonts w:ascii="Arial" w:hAnsi="Arial" w:cs="Arial"/>
        </w:rPr>
        <w:t xml:space="preserve"> – Si des fonds ont été donnés à une organisation, mentionnez son nom :</w:t>
      </w:r>
    </w:p>
    <w:p w14:paraId="42012B61" w14:textId="17BD93F0" w:rsidR="000A4988" w:rsidRPr="0070206E" w:rsidRDefault="000A4988" w:rsidP="000A4988">
      <w:pPr>
        <w:rPr>
          <w:rFonts w:ascii="Arial" w:hAnsi="Arial" w:cs="Arial"/>
        </w:rPr>
      </w:pPr>
      <w:r w:rsidRPr="0070206E">
        <w:rPr>
          <w:rFonts w:ascii="Arial" w:hAnsi="Arial" w:cs="Arial"/>
          <w:b/>
          <w:bCs/>
        </w:rPr>
        <w:t>Arbres plantés/entretenus</w:t>
      </w:r>
      <w:r w:rsidRPr="0070206E">
        <w:rPr>
          <w:rFonts w:ascii="Arial" w:hAnsi="Arial" w:cs="Arial"/>
        </w:rPr>
        <w:t xml:space="preserve"> – Si des arbres ont été plantés ou entretenus, mentionnez le nombre d’arbres : </w:t>
      </w:r>
    </w:p>
    <w:p w14:paraId="41E9F664" w14:textId="77777777" w:rsidR="000A4988" w:rsidRPr="0070206E" w:rsidRDefault="000A4988" w:rsidP="000A4988">
      <w:pPr>
        <w:rPr>
          <w:rFonts w:ascii="Arial" w:hAnsi="Arial" w:cs="Arial"/>
        </w:rPr>
      </w:pPr>
      <w:r w:rsidRPr="0070206E">
        <w:rPr>
          <w:rFonts w:ascii="Arial" w:hAnsi="Arial" w:cs="Arial"/>
          <w:b/>
          <w:bCs/>
        </w:rPr>
        <w:t>Activité phare</w:t>
      </w:r>
      <w:r w:rsidRPr="0070206E">
        <w:rPr>
          <w:rFonts w:ascii="Arial" w:hAnsi="Arial" w:cs="Arial"/>
        </w:rPr>
        <w:t xml:space="preserve"> – S’agit-il d’une activité récurrente qui représente l’identité ou la spécialisation de votre club/district (oui ou non)</w:t>
      </w:r>
    </w:p>
    <w:p w14:paraId="479E1F1D" w14:textId="77777777" w:rsidR="000A4988" w:rsidRPr="0070206E" w:rsidRDefault="000A4988" w:rsidP="000A4988">
      <w:pPr>
        <w:rPr>
          <w:rFonts w:ascii="Arial" w:hAnsi="Arial" w:cs="Arial"/>
        </w:rPr>
      </w:pPr>
      <w:r w:rsidRPr="0070206E">
        <w:rPr>
          <w:rFonts w:ascii="Arial" w:hAnsi="Arial" w:cs="Arial"/>
        </w:rPr>
        <w:t>Une activité phare est une activité récurrente qui permet à un club d'utiliser ses forces et ses capacités uniques pour répondre aux besoins de sa collectivité. Les activités phares font souvent partie de l'identité d'un club. Les clubs peuvent désigner n'importe quelle activité de service comme activité phare, mais cette désignation ne modifie en rien le processus d'établissement des rapports.</w:t>
      </w:r>
    </w:p>
    <w:p w14:paraId="181C6BA3" w14:textId="77777777" w:rsidR="000A4988" w:rsidRPr="0070206E" w:rsidRDefault="000A4988" w:rsidP="000A4988">
      <w:pPr>
        <w:rPr>
          <w:rFonts w:ascii="Arial" w:hAnsi="Arial" w:cs="Arial"/>
        </w:rPr>
      </w:pPr>
      <w:r w:rsidRPr="0070206E">
        <w:rPr>
          <w:rFonts w:ascii="Arial" w:hAnsi="Arial" w:cs="Arial"/>
          <w:b/>
          <w:bCs/>
        </w:rPr>
        <w:t>Financement par une subvention LCIF</w:t>
      </w:r>
      <w:r w:rsidRPr="0070206E">
        <w:rPr>
          <w:rFonts w:ascii="Arial" w:hAnsi="Arial" w:cs="Arial"/>
        </w:rPr>
        <w:t xml:space="preserve"> – Les subventions de la LCIF ont-elles financé cette activité ? (Oui ou Non) : </w:t>
      </w:r>
    </w:p>
    <w:p w14:paraId="21DE38BD" w14:textId="77777777" w:rsidR="007731FE" w:rsidRPr="000A4988" w:rsidRDefault="007731FE" w:rsidP="000A4988">
      <w:pPr>
        <w:rPr>
          <w:rFonts w:ascii="Arial" w:hAnsi="Arial" w:cs="Arial"/>
        </w:rPr>
      </w:pPr>
    </w:p>
    <w:sectPr w:rsidR="007731FE" w:rsidRPr="000A4988" w:rsidSect="00060A96">
      <w:headerReference w:type="even" r:id="rId11"/>
      <w:headerReference w:type="default" r:id="rId12"/>
      <w:footerReference w:type="even" r:id="rId13"/>
      <w:footerReference w:type="default" r:id="rId14"/>
      <w:headerReference w:type="first" r:id="rId15"/>
      <w:footerReference w:type="first" r:id="rId16"/>
      <w:pgSz w:w="12240" w:h="15840"/>
      <w:pgMar w:top="1440" w:right="1361" w:bottom="1440"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D28DD" w14:textId="77777777" w:rsidR="00D600C9" w:rsidRDefault="00D600C9" w:rsidP="0076336E">
      <w:pPr>
        <w:spacing w:after="0" w:line="240" w:lineRule="auto"/>
      </w:pPr>
      <w:r>
        <w:separator/>
      </w:r>
    </w:p>
  </w:endnote>
  <w:endnote w:type="continuationSeparator" w:id="0">
    <w:p w14:paraId="75419FD3" w14:textId="77777777" w:rsidR="00D600C9" w:rsidRDefault="00D600C9" w:rsidP="0076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6E2C9" w14:textId="77777777" w:rsidR="002A1603" w:rsidRDefault="002A16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496886"/>
      <w:docPartObj>
        <w:docPartGallery w:val="Page Numbers (Bottom of Page)"/>
        <w:docPartUnique/>
      </w:docPartObj>
    </w:sdtPr>
    <w:sdtEndPr/>
    <w:sdtContent>
      <w:p w14:paraId="119A1812" w14:textId="364471C5" w:rsidR="006F5242" w:rsidRDefault="006F5242">
        <w:pPr>
          <w:pStyle w:val="Pieddepage"/>
          <w:jc w:val="center"/>
        </w:pPr>
        <w:r>
          <w:rPr>
            <w:noProof/>
          </w:rPr>
          <mc:AlternateContent>
            <mc:Choice Requires="wps">
              <w:drawing>
                <wp:inline distT="0" distB="0" distL="0" distR="0" wp14:anchorId="177EFBA8" wp14:editId="48B4B7DB">
                  <wp:extent cx="5467350" cy="54610"/>
                  <wp:effectExtent l="9525" t="19050" r="9525" b="12065"/>
                  <wp:docPr id="1793290112" name="Organigramme : Décision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60FA1CA0" id="_x0000_t110" coordsize="21600,21600" o:spt="110" path="m10800,l,10800,10800,21600,21600,10800xe">
                  <v:stroke joinstyle="miter"/>
                  <v:path gradientshapeok="t" o:connecttype="rect" textboxrect="5400,5400,16200,16200"/>
                </v:shapetype>
                <v:shape id="Organigramme : Décision 10"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5F9A1A6B" w14:textId="4F136632" w:rsidR="006F5242" w:rsidRDefault="006F5242">
        <w:pPr>
          <w:pStyle w:val="Pieddepage"/>
          <w:jc w:val="center"/>
        </w:pPr>
        <w:r>
          <w:fldChar w:fldCharType="begin"/>
        </w:r>
        <w:r>
          <w:instrText>PAGE    \* MERGEFORMAT</w:instrText>
        </w:r>
        <w:r>
          <w:fldChar w:fldCharType="separate"/>
        </w:r>
        <w:r>
          <w:rPr>
            <w:lang w:val="fr-FR"/>
          </w:rPr>
          <w:t>2</w:t>
        </w:r>
        <w:r>
          <w:fldChar w:fldCharType="end"/>
        </w:r>
      </w:p>
    </w:sdtContent>
  </w:sd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4"/>
      <w:gridCol w:w="4754"/>
    </w:tblGrid>
    <w:tr w:rsidR="005D6BE3" w14:paraId="2AC5E9E3" w14:textId="77777777" w:rsidTr="001F2E81">
      <w:tc>
        <w:tcPr>
          <w:tcW w:w="4754" w:type="dxa"/>
        </w:tcPr>
        <w:p w14:paraId="50AFF044" w14:textId="19D64934" w:rsidR="005D6BE3" w:rsidRDefault="005D6BE3" w:rsidP="00917591">
          <w:pPr>
            <w:rPr>
              <w:sz w:val="16"/>
              <w:szCs w:val="16"/>
            </w:rPr>
          </w:pPr>
          <w:r>
            <w:rPr>
              <w:sz w:val="16"/>
              <w:szCs w:val="16"/>
            </w:rPr>
            <w:t>20 février 2025</w:t>
          </w:r>
        </w:p>
      </w:tc>
      <w:tc>
        <w:tcPr>
          <w:tcW w:w="4754" w:type="dxa"/>
        </w:tcPr>
        <w:p w14:paraId="08A13048" w14:textId="7E49D47F" w:rsidR="005D6BE3" w:rsidRDefault="002A1603" w:rsidP="001F2E81">
          <w:pPr>
            <w:jc w:val="right"/>
            <w:rPr>
              <w:sz w:val="16"/>
              <w:szCs w:val="16"/>
            </w:rPr>
          </w:pPr>
          <w:r>
            <w:rPr>
              <w:sz w:val="16"/>
              <w:szCs w:val="16"/>
            </w:rPr>
            <w:t>Résumé par</w:t>
          </w:r>
          <w:r w:rsidR="005D6BE3">
            <w:rPr>
              <w:sz w:val="16"/>
              <w:szCs w:val="16"/>
            </w:rPr>
            <w:t xml:space="preserve"> : Lion M.-Paul </w:t>
          </w:r>
          <w:r w:rsidR="001F2E81">
            <w:rPr>
              <w:sz w:val="16"/>
              <w:szCs w:val="16"/>
            </w:rPr>
            <w:t>Gagné</w:t>
          </w:r>
        </w:p>
      </w:tc>
    </w:tr>
  </w:tbl>
  <w:p w14:paraId="03BAC91B" w14:textId="3711D8F3" w:rsidR="0076336E" w:rsidRPr="00917591" w:rsidRDefault="0076336E" w:rsidP="005D6BE3">
    <w:pP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054B3" w14:textId="77777777" w:rsidR="002A1603" w:rsidRDefault="002A160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C8535" w14:textId="77777777" w:rsidR="00D600C9" w:rsidRDefault="00D600C9" w:rsidP="0076336E">
      <w:pPr>
        <w:spacing w:after="0" w:line="240" w:lineRule="auto"/>
      </w:pPr>
      <w:r>
        <w:separator/>
      </w:r>
    </w:p>
  </w:footnote>
  <w:footnote w:type="continuationSeparator" w:id="0">
    <w:p w14:paraId="348312DB" w14:textId="77777777" w:rsidR="00D600C9" w:rsidRDefault="00D600C9" w:rsidP="007633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1AFB6" w14:textId="77777777" w:rsidR="002A1603" w:rsidRDefault="002A160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D66FC" w14:textId="6046F3FA" w:rsidR="00FF221F" w:rsidRPr="000E6FDE" w:rsidRDefault="00884340">
    <w:pPr>
      <w:pStyle w:val="En-tte"/>
      <w:rPr>
        <w:rFonts w:ascii="Arial" w:hAnsi="Arial" w:cs="Arial"/>
        <w:color w:val="000000" w:themeColor="text1"/>
        <w:u w:val="thick" w:color="FFC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E6FDE">
      <w:rPr>
        <w:noProof/>
        <w:u w:val="thick" w:color="FFC000"/>
      </w:rPr>
      <w:drawing>
        <wp:anchor distT="0" distB="0" distL="114300" distR="114300" simplePos="0" relativeHeight="251660288" behindDoc="0" locked="0" layoutInCell="1" allowOverlap="1" wp14:anchorId="76B28AF3" wp14:editId="25AF0E65">
          <wp:simplePos x="0" y="0"/>
          <wp:positionH relativeFrom="column">
            <wp:posOffset>6095365</wp:posOffset>
          </wp:positionH>
          <wp:positionV relativeFrom="paragraph">
            <wp:posOffset>-78105</wp:posOffset>
          </wp:positionV>
          <wp:extent cx="349250" cy="313055"/>
          <wp:effectExtent l="0" t="0" r="0" b="0"/>
          <wp:wrapSquare wrapText="bothSides"/>
          <wp:docPr id="1546572178" name="Image 9" descr="Une image contenant texte, Emblème, logo,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572178" name="Image 9" descr="Une image contenant texte, Emblème, logo, symbole&#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250" cy="3130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F221F" w:rsidRPr="000E6FDE">
      <w:rPr>
        <w:rFonts w:ascii="Arial" w:hAnsi="Arial" w:cs="Arial"/>
        <w:color w:val="000000" w:themeColor="text1"/>
        <w:u w:val="thick" w:color="FFC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Guide pour </w:t>
    </w:r>
    <w:r w:rsidR="004927F9">
      <w:rPr>
        <w:rFonts w:ascii="Arial" w:hAnsi="Arial" w:cs="Arial"/>
        <w:color w:val="000000" w:themeColor="text1"/>
        <w:u w:val="thick" w:color="FFC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déclarer une ACTIVITÉ sur le</w:t>
    </w:r>
    <w:r w:rsidR="00FF221F" w:rsidRPr="000E6FDE">
      <w:rPr>
        <w:rFonts w:ascii="Arial" w:hAnsi="Arial" w:cs="Arial"/>
        <w:color w:val="000000" w:themeColor="text1"/>
        <w:u w:val="thick" w:color="FFC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portail LION</w:t>
    </w:r>
    <w:r w:rsidR="000E6FDE">
      <w:rPr>
        <w:rFonts w:ascii="Arial" w:hAnsi="Arial" w:cs="Arial"/>
        <w:color w:val="000000" w:themeColor="text1"/>
        <w:u w:val="thick" w:color="FFC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                                                                          </w:t>
    </w:r>
    <w:r w:rsidR="000E6FDE" w:rsidRPr="000E6FDE">
      <w:rPr>
        <w:rFonts w:ascii="Arial" w:hAnsi="Arial" w:cs="Arial"/>
        <w:color w:val="000000" w:themeColor="text1"/>
        <w:u w:val="thick" w:color="FFC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0E6FDE">
      <w:rPr>
        <w:rFonts w:ascii="Arial" w:hAnsi="Arial" w:cs="Arial"/>
        <w:color w:val="000000" w:themeColor="text1"/>
        <w:u w:val="thick" w:color="FFC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0E6FDE">
      <w:rPr>
        <w:noProof/>
        <w:u w:val="thick" w:color="FFC00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096F4" w14:textId="77777777" w:rsidR="002A1603" w:rsidRDefault="002A160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D70FE"/>
    <w:multiLevelType w:val="hybridMultilevel"/>
    <w:tmpl w:val="1408D780"/>
    <w:lvl w:ilvl="0" w:tplc="72FA5674">
      <w:start w:val="1"/>
      <w:numFmt w:val="bullet"/>
      <w:lvlText w:val="-"/>
      <w:lvlJc w:val="left"/>
      <w:pPr>
        <w:ind w:left="720" w:hanging="360"/>
      </w:pPr>
      <w:rPr>
        <w:rFonts w:ascii="Aptos" w:eastAsiaTheme="minorHAnsi" w:hAnsi="Aptos"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190A41E8"/>
    <w:multiLevelType w:val="hybridMultilevel"/>
    <w:tmpl w:val="67DE3C7E"/>
    <w:lvl w:ilvl="0" w:tplc="A0AC58B4">
      <w:numFmt w:val="bullet"/>
      <w:lvlText w:val=""/>
      <w:lvlJc w:val="left"/>
      <w:pPr>
        <w:ind w:left="720" w:hanging="360"/>
      </w:pPr>
      <w:rPr>
        <w:rFonts w:ascii="Wingdings" w:eastAsiaTheme="minorHAnsi" w:hAnsi="Wingdings"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24B60B06"/>
    <w:multiLevelType w:val="multilevel"/>
    <w:tmpl w:val="1DAA7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FC5244"/>
    <w:multiLevelType w:val="hybridMultilevel"/>
    <w:tmpl w:val="4830AD1A"/>
    <w:lvl w:ilvl="0" w:tplc="63F04CA2">
      <w:numFmt w:val="bullet"/>
      <w:lvlText w:val="-"/>
      <w:lvlJc w:val="left"/>
      <w:pPr>
        <w:ind w:left="720" w:hanging="360"/>
      </w:pPr>
      <w:rPr>
        <w:rFonts w:ascii="Aptos" w:eastAsiaTheme="minorHAnsi" w:hAnsi="Aptos"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309A40CF"/>
    <w:multiLevelType w:val="hybridMultilevel"/>
    <w:tmpl w:val="6C50CDB0"/>
    <w:lvl w:ilvl="0" w:tplc="052EEFF0">
      <w:start w:val="8"/>
      <w:numFmt w:val="bullet"/>
      <w:lvlText w:val="-"/>
      <w:lvlJc w:val="left"/>
      <w:pPr>
        <w:ind w:left="720" w:hanging="360"/>
      </w:pPr>
      <w:rPr>
        <w:rFonts w:ascii="Aptos" w:eastAsiaTheme="minorHAnsi" w:hAnsi="Aptos"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5EDE32F7"/>
    <w:multiLevelType w:val="hybridMultilevel"/>
    <w:tmpl w:val="1E8A019E"/>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897589209">
    <w:abstractNumId w:val="2"/>
  </w:num>
  <w:num w:numId="2" w16cid:durableId="1082332078">
    <w:abstractNumId w:val="3"/>
  </w:num>
  <w:num w:numId="3" w16cid:durableId="1014261656">
    <w:abstractNumId w:val="5"/>
  </w:num>
  <w:num w:numId="4" w16cid:durableId="1904678587">
    <w:abstractNumId w:val="0"/>
  </w:num>
  <w:num w:numId="5" w16cid:durableId="324212819">
    <w:abstractNumId w:val="1"/>
  </w:num>
  <w:num w:numId="6" w16cid:durableId="4933045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A72"/>
    <w:rsid w:val="00010CD0"/>
    <w:rsid w:val="00060A96"/>
    <w:rsid w:val="00081A05"/>
    <w:rsid w:val="000A4988"/>
    <w:rsid w:val="000B6277"/>
    <w:rsid w:val="000E6FDE"/>
    <w:rsid w:val="000E72F5"/>
    <w:rsid w:val="000F754D"/>
    <w:rsid w:val="00112341"/>
    <w:rsid w:val="00147A54"/>
    <w:rsid w:val="00177391"/>
    <w:rsid w:val="001C4F12"/>
    <w:rsid w:val="001D589F"/>
    <w:rsid w:val="001D690F"/>
    <w:rsid w:val="001F2E81"/>
    <w:rsid w:val="002175B4"/>
    <w:rsid w:val="00262CC4"/>
    <w:rsid w:val="00275418"/>
    <w:rsid w:val="002A1603"/>
    <w:rsid w:val="002A5D06"/>
    <w:rsid w:val="003052F1"/>
    <w:rsid w:val="003101F8"/>
    <w:rsid w:val="00311F02"/>
    <w:rsid w:val="00321C10"/>
    <w:rsid w:val="00367590"/>
    <w:rsid w:val="0037151A"/>
    <w:rsid w:val="003E2BB8"/>
    <w:rsid w:val="00463670"/>
    <w:rsid w:val="00464B47"/>
    <w:rsid w:val="00483F95"/>
    <w:rsid w:val="004927F9"/>
    <w:rsid w:val="00493740"/>
    <w:rsid w:val="00497588"/>
    <w:rsid w:val="004B02FA"/>
    <w:rsid w:val="004B3F36"/>
    <w:rsid w:val="004B466A"/>
    <w:rsid w:val="004B5ED1"/>
    <w:rsid w:val="004C51AB"/>
    <w:rsid w:val="004C6D28"/>
    <w:rsid w:val="004C7EBE"/>
    <w:rsid w:val="00522C22"/>
    <w:rsid w:val="00527A4F"/>
    <w:rsid w:val="00527D8C"/>
    <w:rsid w:val="00541C5F"/>
    <w:rsid w:val="00544233"/>
    <w:rsid w:val="005530EF"/>
    <w:rsid w:val="00562309"/>
    <w:rsid w:val="00564A8B"/>
    <w:rsid w:val="00576B30"/>
    <w:rsid w:val="00586483"/>
    <w:rsid w:val="00586C3B"/>
    <w:rsid w:val="005A1851"/>
    <w:rsid w:val="005A4F2C"/>
    <w:rsid w:val="005B18F4"/>
    <w:rsid w:val="005C0A4D"/>
    <w:rsid w:val="005D6BE3"/>
    <w:rsid w:val="005E5F06"/>
    <w:rsid w:val="005F2982"/>
    <w:rsid w:val="00612739"/>
    <w:rsid w:val="0061714E"/>
    <w:rsid w:val="00646D8C"/>
    <w:rsid w:val="0067392D"/>
    <w:rsid w:val="00676DB3"/>
    <w:rsid w:val="00682D73"/>
    <w:rsid w:val="0068553C"/>
    <w:rsid w:val="006878ED"/>
    <w:rsid w:val="00692AD0"/>
    <w:rsid w:val="006A6DA5"/>
    <w:rsid w:val="006B6C5D"/>
    <w:rsid w:val="006C0BFF"/>
    <w:rsid w:val="006D0D00"/>
    <w:rsid w:val="006F1611"/>
    <w:rsid w:val="006F5242"/>
    <w:rsid w:val="0070206E"/>
    <w:rsid w:val="007237EF"/>
    <w:rsid w:val="0076105C"/>
    <w:rsid w:val="0076336E"/>
    <w:rsid w:val="007642AC"/>
    <w:rsid w:val="007731FE"/>
    <w:rsid w:val="00793358"/>
    <w:rsid w:val="007A54A7"/>
    <w:rsid w:val="007D2B19"/>
    <w:rsid w:val="00800CE8"/>
    <w:rsid w:val="00804B54"/>
    <w:rsid w:val="0081792C"/>
    <w:rsid w:val="00874EC8"/>
    <w:rsid w:val="00876348"/>
    <w:rsid w:val="00884340"/>
    <w:rsid w:val="0089574D"/>
    <w:rsid w:val="00896AC3"/>
    <w:rsid w:val="008A4AC5"/>
    <w:rsid w:val="00904117"/>
    <w:rsid w:val="00907ACE"/>
    <w:rsid w:val="00917591"/>
    <w:rsid w:val="00953CEA"/>
    <w:rsid w:val="00961F4C"/>
    <w:rsid w:val="009743DE"/>
    <w:rsid w:val="00993C8C"/>
    <w:rsid w:val="009F22BB"/>
    <w:rsid w:val="00AB1B47"/>
    <w:rsid w:val="00AB30ED"/>
    <w:rsid w:val="00AC07F1"/>
    <w:rsid w:val="00AE4DAC"/>
    <w:rsid w:val="00B21245"/>
    <w:rsid w:val="00B2481B"/>
    <w:rsid w:val="00B42DC5"/>
    <w:rsid w:val="00B46FA0"/>
    <w:rsid w:val="00B570B4"/>
    <w:rsid w:val="00B90630"/>
    <w:rsid w:val="00BA3B32"/>
    <w:rsid w:val="00BA6D3C"/>
    <w:rsid w:val="00BB2A4F"/>
    <w:rsid w:val="00BC508D"/>
    <w:rsid w:val="00BC77D3"/>
    <w:rsid w:val="00BD14ED"/>
    <w:rsid w:val="00BD4939"/>
    <w:rsid w:val="00BD7709"/>
    <w:rsid w:val="00C05407"/>
    <w:rsid w:val="00C05913"/>
    <w:rsid w:val="00C120A8"/>
    <w:rsid w:val="00C44A43"/>
    <w:rsid w:val="00C639F2"/>
    <w:rsid w:val="00C64A72"/>
    <w:rsid w:val="00C75D44"/>
    <w:rsid w:val="00C810E8"/>
    <w:rsid w:val="00C95D8C"/>
    <w:rsid w:val="00CB3D1D"/>
    <w:rsid w:val="00CD6010"/>
    <w:rsid w:val="00D05551"/>
    <w:rsid w:val="00D41921"/>
    <w:rsid w:val="00D51323"/>
    <w:rsid w:val="00D53FC2"/>
    <w:rsid w:val="00D600C9"/>
    <w:rsid w:val="00DC681D"/>
    <w:rsid w:val="00DF159E"/>
    <w:rsid w:val="00E046AB"/>
    <w:rsid w:val="00E43972"/>
    <w:rsid w:val="00E43C1E"/>
    <w:rsid w:val="00E6538B"/>
    <w:rsid w:val="00E739BC"/>
    <w:rsid w:val="00E83957"/>
    <w:rsid w:val="00E8722D"/>
    <w:rsid w:val="00EC2D52"/>
    <w:rsid w:val="00ED0ED7"/>
    <w:rsid w:val="00ED4F03"/>
    <w:rsid w:val="00F138D6"/>
    <w:rsid w:val="00F35897"/>
    <w:rsid w:val="00F37074"/>
    <w:rsid w:val="00F44B8D"/>
    <w:rsid w:val="00F64580"/>
    <w:rsid w:val="00F97E5B"/>
    <w:rsid w:val="00FA62C2"/>
    <w:rsid w:val="00FA7218"/>
    <w:rsid w:val="00FC5A47"/>
    <w:rsid w:val="00FC7AEB"/>
    <w:rsid w:val="00FD4026"/>
    <w:rsid w:val="00FF221F"/>
    <w:rsid w:val="00FF627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D33563"/>
  <w15:chartTrackingRefBased/>
  <w15:docId w15:val="{CDC965A9-2CA4-4288-8555-8BF21D367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64A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64A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64A7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64A7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64A7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64A7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64A7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64A7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64A7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64A7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64A7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64A7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64A7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64A7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64A7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64A7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64A7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64A72"/>
    <w:rPr>
      <w:rFonts w:eastAsiaTheme="majorEastAsia" w:cstheme="majorBidi"/>
      <w:color w:val="272727" w:themeColor="text1" w:themeTint="D8"/>
    </w:rPr>
  </w:style>
  <w:style w:type="paragraph" w:styleId="Titre">
    <w:name w:val="Title"/>
    <w:basedOn w:val="Normal"/>
    <w:next w:val="Normal"/>
    <w:link w:val="TitreCar"/>
    <w:uiPriority w:val="10"/>
    <w:qFormat/>
    <w:rsid w:val="00C64A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64A7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64A7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64A7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64A72"/>
    <w:pPr>
      <w:spacing w:before="160"/>
      <w:jc w:val="center"/>
    </w:pPr>
    <w:rPr>
      <w:i/>
      <w:iCs/>
      <w:color w:val="404040" w:themeColor="text1" w:themeTint="BF"/>
    </w:rPr>
  </w:style>
  <w:style w:type="character" w:customStyle="1" w:styleId="CitationCar">
    <w:name w:val="Citation Car"/>
    <w:basedOn w:val="Policepardfaut"/>
    <w:link w:val="Citation"/>
    <w:uiPriority w:val="29"/>
    <w:rsid w:val="00C64A72"/>
    <w:rPr>
      <w:i/>
      <w:iCs/>
      <w:color w:val="404040" w:themeColor="text1" w:themeTint="BF"/>
    </w:rPr>
  </w:style>
  <w:style w:type="paragraph" w:styleId="Paragraphedeliste">
    <w:name w:val="List Paragraph"/>
    <w:basedOn w:val="Normal"/>
    <w:uiPriority w:val="34"/>
    <w:qFormat/>
    <w:rsid w:val="00C64A72"/>
    <w:pPr>
      <w:ind w:left="720"/>
      <w:contextualSpacing/>
    </w:pPr>
  </w:style>
  <w:style w:type="character" w:styleId="Accentuationintense">
    <w:name w:val="Intense Emphasis"/>
    <w:basedOn w:val="Policepardfaut"/>
    <w:uiPriority w:val="21"/>
    <w:qFormat/>
    <w:rsid w:val="00C64A72"/>
    <w:rPr>
      <w:i/>
      <w:iCs/>
      <w:color w:val="0F4761" w:themeColor="accent1" w:themeShade="BF"/>
    </w:rPr>
  </w:style>
  <w:style w:type="paragraph" w:styleId="Citationintense">
    <w:name w:val="Intense Quote"/>
    <w:basedOn w:val="Normal"/>
    <w:next w:val="Normal"/>
    <w:link w:val="CitationintenseCar"/>
    <w:uiPriority w:val="30"/>
    <w:qFormat/>
    <w:rsid w:val="00C64A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64A72"/>
    <w:rPr>
      <w:i/>
      <w:iCs/>
      <w:color w:val="0F4761" w:themeColor="accent1" w:themeShade="BF"/>
    </w:rPr>
  </w:style>
  <w:style w:type="character" w:styleId="Rfrenceintense">
    <w:name w:val="Intense Reference"/>
    <w:basedOn w:val="Policepardfaut"/>
    <w:uiPriority w:val="32"/>
    <w:qFormat/>
    <w:rsid w:val="00C64A72"/>
    <w:rPr>
      <w:b/>
      <w:bCs/>
      <w:smallCaps/>
      <w:color w:val="0F4761" w:themeColor="accent1" w:themeShade="BF"/>
      <w:spacing w:val="5"/>
    </w:rPr>
  </w:style>
  <w:style w:type="character" w:styleId="Lienhypertexte">
    <w:name w:val="Hyperlink"/>
    <w:basedOn w:val="Policepardfaut"/>
    <w:uiPriority w:val="99"/>
    <w:unhideWhenUsed/>
    <w:rsid w:val="00646D8C"/>
    <w:rPr>
      <w:color w:val="467886" w:themeColor="hyperlink"/>
      <w:u w:val="single"/>
    </w:rPr>
  </w:style>
  <w:style w:type="character" w:styleId="Mentionnonrsolue">
    <w:name w:val="Unresolved Mention"/>
    <w:basedOn w:val="Policepardfaut"/>
    <w:uiPriority w:val="99"/>
    <w:semiHidden/>
    <w:unhideWhenUsed/>
    <w:rsid w:val="00646D8C"/>
    <w:rPr>
      <w:color w:val="605E5C"/>
      <w:shd w:val="clear" w:color="auto" w:fill="E1DFDD"/>
    </w:rPr>
  </w:style>
  <w:style w:type="paragraph" w:styleId="En-tte">
    <w:name w:val="header"/>
    <w:basedOn w:val="Normal"/>
    <w:link w:val="En-tteCar"/>
    <w:uiPriority w:val="99"/>
    <w:unhideWhenUsed/>
    <w:rsid w:val="0076336E"/>
    <w:pPr>
      <w:tabs>
        <w:tab w:val="center" w:pos="4320"/>
        <w:tab w:val="right" w:pos="8640"/>
      </w:tabs>
      <w:spacing w:after="0" w:line="240" w:lineRule="auto"/>
    </w:pPr>
  </w:style>
  <w:style w:type="character" w:customStyle="1" w:styleId="En-tteCar">
    <w:name w:val="En-tête Car"/>
    <w:basedOn w:val="Policepardfaut"/>
    <w:link w:val="En-tte"/>
    <w:uiPriority w:val="99"/>
    <w:rsid w:val="0076336E"/>
  </w:style>
  <w:style w:type="paragraph" w:styleId="Pieddepage">
    <w:name w:val="footer"/>
    <w:basedOn w:val="Normal"/>
    <w:link w:val="PieddepageCar"/>
    <w:uiPriority w:val="99"/>
    <w:unhideWhenUsed/>
    <w:rsid w:val="00763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76336E"/>
  </w:style>
  <w:style w:type="table" w:styleId="Grilledutableau">
    <w:name w:val="Table Grid"/>
    <w:basedOn w:val="TableauNormal"/>
    <w:uiPriority w:val="39"/>
    <w:rsid w:val="005D6B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9599696">
      <w:bodyDiv w:val="1"/>
      <w:marLeft w:val="0"/>
      <w:marRight w:val="0"/>
      <w:marTop w:val="0"/>
      <w:marBottom w:val="0"/>
      <w:divBdr>
        <w:top w:val="none" w:sz="0" w:space="0" w:color="auto"/>
        <w:left w:val="none" w:sz="0" w:space="0" w:color="auto"/>
        <w:bottom w:val="none" w:sz="0" w:space="0" w:color="auto"/>
        <w:right w:val="none" w:sz="0" w:space="0" w:color="auto"/>
      </w:divBdr>
      <w:divsChild>
        <w:div w:id="617756640">
          <w:marLeft w:val="0"/>
          <w:marRight w:val="0"/>
          <w:marTop w:val="0"/>
          <w:marBottom w:val="0"/>
          <w:divBdr>
            <w:top w:val="none" w:sz="0" w:space="0" w:color="auto"/>
            <w:left w:val="none" w:sz="0" w:space="0" w:color="auto"/>
            <w:bottom w:val="none" w:sz="0" w:space="0" w:color="auto"/>
            <w:right w:val="none" w:sz="0" w:space="0" w:color="auto"/>
          </w:divBdr>
          <w:divsChild>
            <w:div w:id="1890875972">
              <w:marLeft w:val="0"/>
              <w:marRight w:val="0"/>
              <w:marTop w:val="0"/>
              <w:marBottom w:val="0"/>
              <w:divBdr>
                <w:top w:val="none" w:sz="0" w:space="0" w:color="auto"/>
                <w:left w:val="none" w:sz="0" w:space="0" w:color="auto"/>
                <w:bottom w:val="none" w:sz="0" w:space="0" w:color="auto"/>
                <w:right w:val="none" w:sz="0" w:space="0" w:color="auto"/>
              </w:divBdr>
              <w:divsChild>
                <w:div w:id="887304432">
                  <w:marLeft w:val="0"/>
                  <w:marRight w:val="0"/>
                  <w:marTop w:val="0"/>
                  <w:marBottom w:val="0"/>
                  <w:divBdr>
                    <w:top w:val="none" w:sz="0" w:space="0" w:color="auto"/>
                    <w:left w:val="none" w:sz="0" w:space="0" w:color="auto"/>
                    <w:bottom w:val="none" w:sz="0" w:space="0" w:color="auto"/>
                    <w:right w:val="none" w:sz="0" w:space="0" w:color="auto"/>
                  </w:divBdr>
                  <w:divsChild>
                    <w:div w:id="306782368">
                      <w:marLeft w:val="0"/>
                      <w:marRight w:val="0"/>
                      <w:marTop w:val="0"/>
                      <w:marBottom w:val="0"/>
                      <w:divBdr>
                        <w:top w:val="none" w:sz="0" w:space="0" w:color="auto"/>
                        <w:left w:val="none" w:sz="0" w:space="0" w:color="auto"/>
                        <w:bottom w:val="none" w:sz="0" w:space="0" w:color="auto"/>
                        <w:right w:val="none" w:sz="0" w:space="0" w:color="auto"/>
                      </w:divBdr>
                      <w:divsChild>
                        <w:div w:id="1429891507">
                          <w:marLeft w:val="0"/>
                          <w:marRight w:val="0"/>
                          <w:marTop w:val="0"/>
                          <w:marBottom w:val="0"/>
                          <w:divBdr>
                            <w:top w:val="none" w:sz="0" w:space="0" w:color="auto"/>
                            <w:left w:val="none" w:sz="0" w:space="0" w:color="auto"/>
                            <w:bottom w:val="none" w:sz="0" w:space="0" w:color="auto"/>
                            <w:right w:val="none" w:sz="0" w:space="0" w:color="auto"/>
                          </w:divBdr>
                          <w:divsChild>
                            <w:div w:id="529882921">
                              <w:marLeft w:val="0"/>
                              <w:marRight w:val="0"/>
                              <w:marTop w:val="0"/>
                              <w:marBottom w:val="0"/>
                              <w:divBdr>
                                <w:top w:val="none" w:sz="0" w:space="0" w:color="auto"/>
                                <w:left w:val="none" w:sz="0" w:space="0" w:color="auto"/>
                                <w:bottom w:val="none" w:sz="0" w:space="0" w:color="auto"/>
                                <w:right w:val="none" w:sz="0" w:space="0" w:color="auto"/>
                              </w:divBdr>
                              <w:divsChild>
                                <w:div w:id="1757359044">
                                  <w:marLeft w:val="0"/>
                                  <w:marRight w:val="0"/>
                                  <w:marTop w:val="0"/>
                                  <w:marBottom w:val="0"/>
                                  <w:divBdr>
                                    <w:top w:val="none" w:sz="0" w:space="0" w:color="auto"/>
                                    <w:left w:val="none" w:sz="0" w:space="0" w:color="auto"/>
                                    <w:bottom w:val="none" w:sz="0" w:space="0" w:color="auto"/>
                                    <w:right w:val="none" w:sz="0" w:space="0" w:color="auto"/>
                                  </w:divBdr>
                                  <w:divsChild>
                                    <w:div w:id="1120491465">
                                      <w:marLeft w:val="0"/>
                                      <w:marRight w:val="0"/>
                                      <w:marTop w:val="0"/>
                                      <w:marBottom w:val="0"/>
                                      <w:divBdr>
                                        <w:top w:val="none" w:sz="0" w:space="0" w:color="auto"/>
                                        <w:left w:val="none" w:sz="0" w:space="0" w:color="auto"/>
                                        <w:bottom w:val="none" w:sz="0" w:space="0" w:color="auto"/>
                                        <w:right w:val="none" w:sz="0" w:space="0" w:color="auto"/>
                                      </w:divBdr>
                                      <w:divsChild>
                                        <w:div w:id="580061336">
                                          <w:marLeft w:val="0"/>
                                          <w:marRight w:val="0"/>
                                          <w:marTop w:val="0"/>
                                          <w:marBottom w:val="0"/>
                                          <w:divBdr>
                                            <w:top w:val="none" w:sz="0" w:space="0" w:color="auto"/>
                                            <w:left w:val="none" w:sz="0" w:space="0" w:color="auto"/>
                                            <w:bottom w:val="none" w:sz="0" w:space="0" w:color="auto"/>
                                            <w:right w:val="none" w:sz="0" w:space="0" w:color="auto"/>
                                          </w:divBdr>
                                          <w:divsChild>
                                            <w:div w:id="975792614">
                                              <w:marLeft w:val="0"/>
                                              <w:marRight w:val="0"/>
                                              <w:marTop w:val="0"/>
                                              <w:marBottom w:val="0"/>
                                              <w:divBdr>
                                                <w:top w:val="none" w:sz="0" w:space="0" w:color="auto"/>
                                                <w:left w:val="none" w:sz="0" w:space="0" w:color="auto"/>
                                                <w:bottom w:val="none" w:sz="0" w:space="0" w:color="auto"/>
                                                <w:right w:val="none" w:sz="0" w:space="0" w:color="auto"/>
                                              </w:divBdr>
                                              <w:divsChild>
                                                <w:div w:id="1939024463">
                                                  <w:marLeft w:val="0"/>
                                                  <w:marRight w:val="0"/>
                                                  <w:marTop w:val="0"/>
                                                  <w:marBottom w:val="0"/>
                                                  <w:divBdr>
                                                    <w:top w:val="none" w:sz="0" w:space="0" w:color="auto"/>
                                                    <w:left w:val="none" w:sz="0" w:space="0" w:color="auto"/>
                                                    <w:bottom w:val="none" w:sz="0" w:space="0" w:color="auto"/>
                                                    <w:right w:val="none" w:sz="0" w:space="0" w:color="auto"/>
                                                  </w:divBdr>
                                                  <w:divsChild>
                                                    <w:div w:id="159871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501063">
                                              <w:marLeft w:val="0"/>
                                              <w:marRight w:val="0"/>
                                              <w:marTop w:val="0"/>
                                              <w:marBottom w:val="0"/>
                                              <w:divBdr>
                                                <w:top w:val="none" w:sz="0" w:space="0" w:color="auto"/>
                                                <w:left w:val="none" w:sz="0" w:space="0" w:color="auto"/>
                                                <w:bottom w:val="none" w:sz="0" w:space="0" w:color="auto"/>
                                                <w:right w:val="none" w:sz="0" w:space="0" w:color="auto"/>
                                              </w:divBdr>
                                              <w:divsChild>
                                                <w:div w:id="51975362">
                                                  <w:marLeft w:val="0"/>
                                                  <w:marRight w:val="0"/>
                                                  <w:marTop w:val="0"/>
                                                  <w:marBottom w:val="0"/>
                                                  <w:divBdr>
                                                    <w:top w:val="none" w:sz="0" w:space="0" w:color="auto"/>
                                                    <w:left w:val="none" w:sz="0" w:space="0" w:color="auto"/>
                                                    <w:bottom w:val="none" w:sz="0" w:space="0" w:color="auto"/>
                                                    <w:right w:val="none" w:sz="0" w:space="0" w:color="auto"/>
                                                  </w:divBdr>
                                                  <w:divsChild>
                                                    <w:div w:id="136848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721152">
                                              <w:marLeft w:val="0"/>
                                              <w:marRight w:val="0"/>
                                              <w:marTop w:val="0"/>
                                              <w:marBottom w:val="0"/>
                                              <w:divBdr>
                                                <w:top w:val="none" w:sz="0" w:space="0" w:color="auto"/>
                                                <w:left w:val="none" w:sz="0" w:space="0" w:color="auto"/>
                                                <w:bottom w:val="none" w:sz="0" w:space="0" w:color="auto"/>
                                                <w:right w:val="none" w:sz="0" w:space="0" w:color="auto"/>
                                              </w:divBdr>
                                              <w:divsChild>
                                                <w:div w:id="1877961132">
                                                  <w:marLeft w:val="0"/>
                                                  <w:marRight w:val="0"/>
                                                  <w:marTop w:val="0"/>
                                                  <w:marBottom w:val="0"/>
                                                  <w:divBdr>
                                                    <w:top w:val="none" w:sz="0" w:space="0" w:color="auto"/>
                                                    <w:left w:val="none" w:sz="0" w:space="0" w:color="auto"/>
                                                    <w:bottom w:val="none" w:sz="0" w:space="0" w:color="auto"/>
                                                    <w:right w:val="none" w:sz="0" w:space="0" w:color="auto"/>
                                                  </w:divBdr>
                                                  <w:divsChild>
                                                    <w:div w:id="85106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08498">
                                              <w:marLeft w:val="0"/>
                                              <w:marRight w:val="0"/>
                                              <w:marTop w:val="0"/>
                                              <w:marBottom w:val="0"/>
                                              <w:divBdr>
                                                <w:top w:val="none" w:sz="0" w:space="0" w:color="auto"/>
                                                <w:left w:val="none" w:sz="0" w:space="0" w:color="auto"/>
                                                <w:bottom w:val="none" w:sz="0" w:space="0" w:color="auto"/>
                                                <w:right w:val="none" w:sz="0" w:space="0" w:color="auto"/>
                                              </w:divBdr>
                                              <w:divsChild>
                                                <w:div w:id="653804288">
                                                  <w:marLeft w:val="0"/>
                                                  <w:marRight w:val="0"/>
                                                  <w:marTop w:val="0"/>
                                                  <w:marBottom w:val="0"/>
                                                  <w:divBdr>
                                                    <w:top w:val="none" w:sz="0" w:space="0" w:color="auto"/>
                                                    <w:left w:val="none" w:sz="0" w:space="0" w:color="auto"/>
                                                    <w:bottom w:val="none" w:sz="0" w:space="0" w:color="auto"/>
                                                    <w:right w:val="none" w:sz="0" w:space="0" w:color="auto"/>
                                                  </w:divBdr>
                                                  <w:divsChild>
                                                    <w:div w:id="1393964111">
                                                      <w:marLeft w:val="0"/>
                                                      <w:marRight w:val="0"/>
                                                      <w:marTop w:val="0"/>
                                                      <w:marBottom w:val="0"/>
                                                      <w:divBdr>
                                                        <w:top w:val="none" w:sz="0" w:space="0" w:color="auto"/>
                                                        <w:left w:val="none" w:sz="0" w:space="0" w:color="auto"/>
                                                        <w:bottom w:val="none" w:sz="0" w:space="0" w:color="auto"/>
                                                        <w:right w:val="none" w:sz="0" w:space="0" w:color="auto"/>
                                                      </w:divBdr>
                                                    </w:div>
                                                    <w:div w:id="119572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66736">
                                              <w:marLeft w:val="0"/>
                                              <w:marRight w:val="0"/>
                                              <w:marTop w:val="0"/>
                                              <w:marBottom w:val="0"/>
                                              <w:divBdr>
                                                <w:top w:val="none" w:sz="0" w:space="0" w:color="auto"/>
                                                <w:left w:val="none" w:sz="0" w:space="0" w:color="auto"/>
                                                <w:bottom w:val="none" w:sz="0" w:space="0" w:color="auto"/>
                                                <w:right w:val="none" w:sz="0" w:space="0" w:color="auto"/>
                                              </w:divBdr>
                                              <w:divsChild>
                                                <w:div w:id="2118209884">
                                                  <w:marLeft w:val="0"/>
                                                  <w:marRight w:val="0"/>
                                                  <w:marTop w:val="0"/>
                                                  <w:marBottom w:val="0"/>
                                                  <w:divBdr>
                                                    <w:top w:val="none" w:sz="0" w:space="0" w:color="auto"/>
                                                    <w:left w:val="none" w:sz="0" w:space="0" w:color="auto"/>
                                                    <w:bottom w:val="none" w:sz="0" w:space="0" w:color="auto"/>
                                                    <w:right w:val="none" w:sz="0" w:space="0" w:color="auto"/>
                                                  </w:divBdr>
                                                </w:div>
                                              </w:divsChild>
                                            </w:div>
                                            <w:div w:id="321811592">
                                              <w:marLeft w:val="0"/>
                                              <w:marRight w:val="0"/>
                                              <w:marTop w:val="0"/>
                                              <w:marBottom w:val="0"/>
                                              <w:divBdr>
                                                <w:top w:val="none" w:sz="0" w:space="0" w:color="auto"/>
                                                <w:left w:val="none" w:sz="0" w:space="0" w:color="auto"/>
                                                <w:bottom w:val="none" w:sz="0" w:space="0" w:color="auto"/>
                                                <w:right w:val="none" w:sz="0" w:space="0" w:color="auto"/>
                                              </w:divBdr>
                                              <w:divsChild>
                                                <w:div w:id="397368047">
                                                  <w:marLeft w:val="0"/>
                                                  <w:marRight w:val="0"/>
                                                  <w:marTop w:val="0"/>
                                                  <w:marBottom w:val="0"/>
                                                  <w:divBdr>
                                                    <w:top w:val="none" w:sz="0" w:space="0" w:color="auto"/>
                                                    <w:left w:val="none" w:sz="0" w:space="0" w:color="auto"/>
                                                    <w:bottom w:val="none" w:sz="0" w:space="0" w:color="auto"/>
                                                    <w:right w:val="none" w:sz="0" w:space="0" w:color="auto"/>
                                                  </w:divBdr>
                                                </w:div>
                                              </w:divsChild>
                                            </w:div>
                                            <w:div w:id="375929348">
                                              <w:marLeft w:val="0"/>
                                              <w:marRight w:val="0"/>
                                              <w:marTop w:val="0"/>
                                              <w:marBottom w:val="0"/>
                                              <w:divBdr>
                                                <w:top w:val="none" w:sz="0" w:space="0" w:color="auto"/>
                                                <w:left w:val="none" w:sz="0" w:space="0" w:color="auto"/>
                                                <w:bottom w:val="none" w:sz="0" w:space="0" w:color="auto"/>
                                                <w:right w:val="none" w:sz="0" w:space="0" w:color="auto"/>
                                              </w:divBdr>
                                              <w:divsChild>
                                                <w:div w:id="717321455">
                                                  <w:marLeft w:val="0"/>
                                                  <w:marRight w:val="0"/>
                                                  <w:marTop w:val="0"/>
                                                  <w:marBottom w:val="0"/>
                                                  <w:divBdr>
                                                    <w:top w:val="none" w:sz="0" w:space="0" w:color="auto"/>
                                                    <w:left w:val="none" w:sz="0" w:space="0" w:color="auto"/>
                                                    <w:bottom w:val="none" w:sz="0" w:space="0" w:color="auto"/>
                                                    <w:right w:val="none" w:sz="0" w:space="0" w:color="auto"/>
                                                  </w:divBdr>
                                                </w:div>
                                              </w:divsChild>
                                            </w:div>
                                            <w:div w:id="373695079">
                                              <w:marLeft w:val="0"/>
                                              <w:marRight w:val="0"/>
                                              <w:marTop w:val="0"/>
                                              <w:marBottom w:val="0"/>
                                              <w:divBdr>
                                                <w:top w:val="none" w:sz="0" w:space="0" w:color="auto"/>
                                                <w:left w:val="none" w:sz="0" w:space="0" w:color="auto"/>
                                                <w:bottom w:val="none" w:sz="0" w:space="0" w:color="auto"/>
                                                <w:right w:val="none" w:sz="0" w:space="0" w:color="auto"/>
                                              </w:divBdr>
                                              <w:divsChild>
                                                <w:div w:id="1965843567">
                                                  <w:marLeft w:val="0"/>
                                                  <w:marRight w:val="0"/>
                                                  <w:marTop w:val="0"/>
                                                  <w:marBottom w:val="0"/>
                                                  <w:divBdr>
                                                    <w:top w:val="none" w:sz="0" w:space="0" w:color="auto"/>
                                                    <w:left w:val="none" w:sz="0" w:space="0" w:color="auto"/>
                                                    <w:bottom w:val="none" w:sz="0" w:space="0" w:color="auto"/>
                                                    <w:right w:val="none" w:sz="0" w:space="0" w:color="auto"/>
                                                  </w:divBdr>
                                                  <w:divsChild>
                                                    <w:div w:id="93860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377768">
                                              <w:marLeft w:val="0"/>
                                              <w:marRight w:val="0"/>
                                              <w:marTop w:val="0"/>
                                              <w:marBottom w:val="0"/>
                                              <w:divBdr>
                                                <w:top w:val="none" w:sz="0" w:space="0" w:color="auto"/>
                                                <w:left w:val="none" w:sz="0" w:space="0" w:color="auto"/>
                                                <w:bottom w:val="none" w:sz="0" w:space="0" w:color="auto"/>
                                                <w:right w:val="none" w:sz="0" w:space="0" w:color="auto"/>
                                              </w:divBdr>
                                              <w:divsChild>
                                                <w:div w:id="1644390441">
                                                  <w:marLeft w:val="0"/>
                                                  <w:marRight w:val="0"/>
                                                  <w:marTop w:val="0"/>
                                                  <w:marBottom w:val="0"/>
                                                  <w:divBdr>
                                                    <w:top w:val="none" w:sz="0" w:space="0" w:color="auto"/>
                                                    <w:left w:val="none" w:sz="0" w:space="0" w:color="auto"/>
                                                    <w:bottom w:val="none" w:sz="0" w:space="0" w:color="auto"/>
                                                    <w:right w:val="none" w:sz="0" w:space="0" w:color="auto"/>
                                                  </w:divBdr>
                                                  <w:divsChild>
                                                    <w:div w:id="180030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204396">
                                              <w:marLeft w:val="0"/>
                                              <w:marRight w:val="0"/>
                                              <w:marTop w:val="0"/>
                                              <w:marBottom w:val="0"/>
                                              <w:divBdr>
                                                <w:top w:val="none" w:sz="0" w:space="0" w:color="auto"/>
                                                <w:left w:val="none" w:sz="0" w:space="0" w:color="auto"/>
                                                <w:bottom w:val="none" w:sz="0" w:space="0" w:color="auto"/>
                                                <w:right w:val="none" w:sz="0" w:space="0" w:color="auto"/>
                                              </w:divBdr>
                                              <w:divsChild>
                                                <w:div w:id="1541241635">
                                                  <w:marLeft w:val="0"/>
                                                  <w:marRight w:val="0"/>
                                                  <w:marTop w:val="0"/>
                                                  <w:marBottom w:val="0"/>
                                                  <w:divBdr>
                                                    <w:top w:val="none" w:sz="0" w:space="0" w:color="auto"/>
                                                    <w:left w:val="none" w:sz="0" w:space="0" w:color="auto"/>
                                                    <w:bottom w:val="none" w:sz="0" w:space="0" w:color="auto"/>
                                                    <w:right w:val="none" w:sz="0" w:space="0" w:color="auto"/>
                                                  </w:divBdr>
                                                  <w:divsChild>
                                                    <w:div w:id="128596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060731">
                                              <w:marLeft w:val="0"/>
                                              <w:marRight w:val="0"/>
                                              <w:marTop w:val="0"/>
                                              <w:marBottom w:val="0"/>
                                              <w:divBdr>
                                                <w:top w:val="none" w:sz="0" w:space="0" w:color="auto"/>
                                                <w:left w:val="none" w:sz="0" w:space="0" w:color="auto"/>
                                                <w:bottom w:val="none" w:sz="0" w:space="0" w:color="auto"/>
                                                <w:right w:val="none" w:sz="0" w:space="0" w:color="auto"/>
                                              </w:divBdr>
                                              <w:divsChild>
                                                <w:div w:id="1617365098">
                                                  <w:marLeft w:val="0"/>
                                                  <w:marRight w:val="0"/>
                                                  <w:marTop w:val="0"/>
                                                  <w:marBottom w:val="0"/>
                                                  <w:divBdr>
                                                    <w:top w:val="none" w:sz="0" w:space="0" w:color="auto"/>
                                                    <w:left w:val="none" w:sz="0" w:space="0" w:color="auto"/>
                                                    <w:bottom w:val="none" w:sz="0" w:space="0" w:color="auto"/>
                                                    <w:right w:val="none" w:sz="0" w:space="0" w:color="auto"/>
                                                  </w:divBdr>
                                                  <w:divsChild>
                                                    <w:div w:id="10820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660514">
                                              <w:marLeft w:val="0"/>
                                              <w:marRight w:val="0"/>
                                              <w:marTop w:val="0"/>
                                              <w:marBottom w:val="0"/>
                                              <w:divBdr>
                                                <w:top w:val="none" w:sz="0" w:space="0" w:color="auto"/>
                                                <w:left w:val="none" w:sz="0" w:space="0" w:color="auto"/>
                                                <w:bottom w:val="none" w:sz="0" w:space="0" w:color="auto"/>
                                                <w:right w:val="none" w:sz="0" w:space="0" w:color="auto"/>
                                              </w:divBdr>
                                              <w:divsChild>
                                                <w:div w:id="831412601">
                                                  <w:marLeft w:val="0"/>
                                                  <w:marRight w:val="0"/>
                                                  <w:marTop w:val="0"/>
                                                  <w:marBottom w:val="0"/>
                                                  <w:divBdr>
                                                    <w:top w:val="none" w:sz="0" w:space="0" w:color="auto"/>
                                                    <w:left w:val="none" w:sz="0" w:space="0" w:color="auto"/>
                                                    <w:bottom w:val="none" w:sz="0" w:space="0" w:color="auto"/>
                                                    <w:right w:val="none" w:sz="0" w:space="0" w:color="auto"/>
                                                  </w:divBdr>
                                                  <w:divsChild>
                                                    <w:div w:id="210391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1843783">
      <w:bodyDiv w:val="1"/>
      <w:marLeft w:val="0"/>
      <w:marRight w:val="0"/>
      <w:marTop w:val="0"/>
      <w:marBottom w:val="0"/>
      <w:divBdr>
        <w:top w:val="none" w:sz="0" w:space="0" w:color="auto"/>
        <w:left w:val="none" w:sz="0" w:space="0" w:color="auto"/>
        <w:bottom w:val="none" w:sz="0" w:space="0" w:color="auto"/>
        <w:right w:val="none" w:sz="0" w:space="0" w:color="auto"/>
      </w:divBdr>
      <w:divsChild>
        <w:div w:id="1502088039">
          <w:marLeft w:val="0"/>
          <w:marRight w:val="0"/>
          <w:marTop w:val="0"/>
          <w:marBottom w:val="0"/>
          <w:divBdr>
            <w:top w:val="none" w:sz="0" w:space="0" w:color="auto"/>
            <w:left w:val="none" w:sz="0" w:space="0" w:color="auto"/>
            <w:bottom w:val="none" w:sz="0" w:space="0" w:color="auto"/>
            <w:right w:val="none" w:sz="0" w:space="0" w:color="auto"/>
          </w:divBdr>
          <w:divsChild>
            <w:div w:id="486092218">
              <w:marLeft w:val="0"/>
              <w:marRight w:val="0"/>
              <w:marTop w:val="0"/>
              <w:marBottom w:val="0"/>
              <w:divBdr>
                <w:top w:val="none" w:sz="0" w:space="0" w:color="auto"/>
                <w:left w:val="none" w:sz="0" w:space="0" w:color="auto"/>
                <w:bottom w:val="none" w:sz="0" w:space="0" w:color="auto"/>
                <w:right w:val="none" w:sz="0" w:space="0" w:color="auto"/>
              </w:divBdr>
              <w:divsChild>
                <w:div w:id="1982687647">
                  <w:marLeft w:val="0"/>
                  <w:marRight w:val="0"/>
                  <w:marTop w:val="0"/>
                  <w:marBottom w:val="0"/>
                  <w:divBdr>
                    <w:top w:val="none" w:sz="0" w:space="0" w:color="auto"/>
                    <w:left w:val="none" w:sz="0" w:space="0" w:color="auto"/>
                    <w:bottom w:val="none" w:sz="0" w:space="0" w:color="auto"/>
                    <w:right w:val="none" w:sz="0" w:space="0" w:color="auto"/>
                  </w:divBdr>
                  <w:divsChild>
                    <w:div w:id="186649167">
                      <w:marLeft w:val="0"/>
                      <w:marRight w:val="0"/>
                      <w:marTop w:val="0"/>
                      <w:marBottom w:val="0"/>
                      <w:divBdr>
                        <w:top w:val="none" w:sz="0" w:space="0" w:color="auto"/>
                        <w:left w:val="none" w:sz="0" w:space="0" w:color="auto"/>
                        <w:bottom w:val="none" w:sz="0" w:space="0" w:color="auto"/>
                        <w:right w:val="none" w:sz="0" w:space="0" w:color="auto"/>
                      </w:divBdr>
                      <w:divsChild>
                        <w:div w:id="1275748005">
                          <w:marLeft w:val="0"/>
                          <w:marRight w:val="0"/>
                          <w:marTop w:val="0"/>
                          <w:marBottom w:val="0"/>
                          <w:divBdr>
                            <w:top w:val="none" w:sz="0" w:space="0" w:color="auto"/>
                            <w:left w:val="none" w:sz="0" w:space="0" w:color="auto"/>
                            <w:bottom w:val="none" w:sz="0" w:space="0" w:color="auto"/>
                            <w:right w:val="none" w:sz="0" w:space="0" w:color="auto"/>
                          </w:divBdr>
                          <w:divsChild>
                            <w:div w:id="1365252333">
                              <w:marLeft w:val="0"/>
                              <w:marRight w:val="0"/>
                              <w:marTop w:val="0"/>
                              <w:marBottom w:val="0"/>
                              <w:divBdr>
                                <w:top w:val="none" w:sz="0" w:space="0" w:color="auto"/>
                                <w:left w:val="none" w:sz="0" w:space="0" w:color="auto"/>
                                <w:bottom w:val="none" w:sz="0" w:space="0" w:color="auto"/>
                                <w:right w:val="none" w:sz="0" w:space="0" w:color="auto"/>
                              </w:divBdr>
                              <w:divsChild>
                                <w:div w:id="978535698">
                                  <w:marLeft w:val="0"/>
                                  <w:marRight w:val="0"/>
                                  <w:marTop w:val="0"/>
                                  <w:marBottom w:val="0"/>
                                  <w:divBdr>
                                    <w:top w:val="none" w:sz="0" w:space="0" w:color="auto"/>
                                    <w:left w:val="none" w:sz="0" w:space="0" w:color="auto"/>
                                    <w:bottom w:val="none" w:sz="0" w:space="0" w:color="auto"/>
                                    <w:right w:val="none" w:sz="0" w:space="0" w:color="auto"/>
                                  </w:divBdr>
                                  <w:divsChild>
                                    <w:div w:id="1377925013">
                                      <w:marLeft w:val="0"/>
                                      <w:marRight w:val="0"/>
                                      <w:marTop w:val="0"/>
                                      <w:marBottom w:val="0"/>
                                      <w:divBdr>
                                        <w:top w:val="none" w:sz="0" w:space="0" w:color="auto"/>
                                        <w:left w:val="none" w:sz="0" w:space="0" w:color="auto"/>
                                        <w:bottom w:val="none" w:sz="0" w:space="0" w:color="auto"/>
                                        <w:right w:val="none" w:sz="0" w:space="0" w:color="auto"/>
                                      </w:divBdr>
                                      <w:divsChild>
                                        <w:div w:id="311754971">
                                          <w:marLeft w:val="0"/>
                                          <w:marRight w:val="0"/>
                                          <w:marTop w:val="0"/>
                                          <w:marBottom w:val="0"/>
                                          <w:divBdr>
                                            <w:top w:val="none" w:sz="0" w:space="0" w:color="auto"/>
                                            <w:left w:val="none" w:sz="0" w:space="0" w:color="auto"/>
                                            <w:bottom w:val="none" w:sz="0" w:space="0" w:color="auto"/>
                                            <w:right w:val="none" w:sz="0" w:space="0" w:color="auto"/>
                                          </w:divBdr>
                                          <w:divsChild>
                                            <w:div w:id="1929731220">
                                              <w:marLeft w:val="0"/>
                                              <w:marRight w:val="0"/>
                                              <w:marTop w:val="0"/>
                                              <w:marBottom w:val="0"/>
                                              <w:divBdr>
                                                <w:top w:val="none" w:sz="0" w:space="0" w:color="auto"/>
                                                <w:left w:val="none" w:sz="0" w:space="0" w:color="auto"/>
                                                <w:bottom w:val="none" w:sz="0" w:space="0" w:color="auto"/>
                                                <w:right w:val="none" w:sz="0" w:space="0" w:color="auto"/>
                                              </w:divBdr>
                                              <w:divsChild>
                                                <w:div w:id="975524099">
                                                  <w:marLeft w:val="0"/>
                                                  <w:marRight w:val="0"/>
                                                  <w:marTop w:val="0"/>
                                                  <w:marBottom w:val="0"/>
                                                  <w:divBdr>
                                                    <w:top w:val="none" w:sz="0" w:space="0" w:color="auto"/>
                                                    <w:left w:val="none" w:sz="0" w:space="0" w:color="auto"/>
                                                    <w:bottom w:val="none" w:sz="0" w:space="0" w:color="auto"/>
                                                    <w:right w:val="none" w:sz="0" w:space="0" w:color="auto"/>
                                                  </w:divBdr>
                                                  <w:divsChild>
                                                    <w:div w:id="185907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549826">
                                              <w:marLeft w:val="0"/>
                                              <w:marRight w:val="0"/>
                                              <w:marTop w:val="0"/>
                                              <w:marBottom w:val="0"/>
                                              <w:divBdr>
                                                <w:top w:val="none" w:sz="0" w:space="0" w:color="auto"/>
                                                <w:left w:val="none" w:sz="0" w:space="0" w:color="auto"/>
                                                <w:bottom w:val="none" w:sz="0" w:space="0" w:color="auto"/>
                                                <w:right w:val="none" w:sz="0" w:space="0" w:color="auto"/>
                                              </w:divBdr>
                                              <w:divsChild>
                                                <w:div w:id="16467690">
                                                  <w:marLeft w:val="0"/>
                                                  <w:marRight w:val="0"/>
                                                  <w:marTop w:val="0"/>
                                                  <w:marBottom w:val="0"/>
                                                  <w:divBdr>
                                                    <w:top w:val="none" w:sz="0" w:space="0" w:color="auto"/>
                                                    <w:left w:val="none" w:sz="0" w:space="0" w:color="auto"/>
                                                    <w:bottom w:val="none" w:sz="0" w:space="0" w:color="auto"/>
                                                    <w:right w:val="none" w:sz="0" w:space="0" w:color="auto"/>
                                                  </w:divBdr>
                                                  <w:divsChild>
                                                    <w:div w:id="92835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137994">
                                              <w:marLeft w:val="0"/>
                                              <w:marRight w:val="0"/>
                                              <w:marTop w:val="0"/>
                                              <w:marBottom w:val="0"/>
                                              <w:divBdr>
                                                <w:top w:val="none" w:sz="0" w:space="0" w:color="auto"/>
                                                <w:left w:val="none" w:sz="0" w:space="0" w:color="auto"/>
                                                <w:bottom w:val="none" w:sz="0" w:space="0" w:color="auto"/>
                                                <w:right w:val="none" w:sz="0" w:space="0" w:color="auto"/>
                                              </w:divBdr>
                                              <w:divsChild>
                                                <w:div w:id="1286427275">
                                                  <w:marLeft w:val="0"/>
                                                  <w:marRight w:val="0"/>
                                                  <w:marTop w:val="0"/>
                                                  <w:marBottom w:val="0"/>
                                                  <w:divBdr>
                                                    <w:top w:val="none" w:sz="0" w:space="0" w:color="auto"/>
                                                    <w:left w:val="none" w:sz="0" w:space="0" w:color="auto"/>
                                                    <w:bottom w:val="none" w:sz="0" w:space="0" w:color="auto"/>
                                                    <w:right w:val="none" w:sz="0" w:space="0" w:color="auto"/>
                                                  </w:divBdr>
                                                  <w:divsChild>
                                                    <w:div w:id="13221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743524">
                                              <w:marLeft w:val="0"/>
                                              <w:marRight w:val="0"/>
                                              <w:marTop w:val="0"/>
                                              <w:marBottom w:val="0"/>
                                              <w:divBdr>
                                                <w:top w:val="none" w:sz="0" w:space="0" w:color="auto"/>
                                                <w:left w:val="none" w:sz="0" w:space="0" w:color="auto"/>
                                                <w:bottom w:val="none" w:sz="0" w:space="0" w:color="auto"/>
                                                <w:right w:val="none" w:sz="0" w:space="0" w:color="auto"/>
                                              </w:divBdr>
                                              <w:divsChild>
                                                <w:div w:id="182667235">
                                                  <w:marLeft w:val="0"/>
                                                  <w:marRight w:val="0"/>
                                                  <w:marTop w:val="0"/>
                                                  <w:marBottom w:val="0"/>
                                                  <w:divBdr>
                                                    <w:top w:val="none" w:sz="0" w:space="0" w:color="auto"/>
                                                    <w:left w:val="none" w:sz="0" w:space="0" w:color="auto"/>
                                                    <w:bottom w:val="none" w:sz="0" w:space="0" w:color="auto"/>
                                                    <w:right w:val="none" w:sz="0" w:space="0" w:color="auto"/>
                                                  </w:divBdr>
                                                  <w:divsChild>
                                                    <w:div w:id="1111510407">
                                                      <w:marLeft w:val="0"/>
                                                      <w:marRight w:val="0"/>
                                                      <w:marTop w:val="0"/>
                                                      <w:marBottom w:val="0"/>
                                                      <w:divBdr>
                                                        <w:top w:val="none" w:sz="0" w:space="0" w:color="auto"/>
                                                        <w:left w:val="none" w:sz="0" w:space="0" w:color="auto"/>
                                                        <w:bottom w:val="none" w:sz="0" w:space="0" w:color="auto"/>
                                                        <w:right w:val="none" w:sz="0" w:space="0" w:color="auto"/>
                                                      </w:divBdr>
                                                    </w:div>
                                                    <w:div w:id="144711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030270">
                                              <w:marLeft w:val="0"/>
                                              <w:marRight w:val="0"/>
                                              <w:marTop w:val="0"/>
                                              <w:marBottom w:val="0"/>
                                              <w:divBdr>
                                                <w:top w:val="none" w:sz="0" w:space="0" w:color="auto"/>
                                                <w:left w:val="none" w:sz="0" w:space="0" w:color="auto"/>
                                                <w:bottom w:val="none" w:sz="0" w:space="0" w:color="auto"/>
                                                <w:right w:val="none" w:sz="0" w:space="0" w:color="auto"/>
                                              </w:divBdr>
                                              <w:divsChild>
                                                <w:div w:id="341594984">
                                                  <w:marLeft w:val="0"/>
                                                  <w:marRight w:val="0"/>
                                                  <w:marTop w:val="0"/>
                                                  <w:marBottom w:val="0"/>
                                                  <w:divBdr>
                                                    <w:top w:val="none" w:sz="0" w:space="0" w:color="auto"/>
                                                    <w:left w:val="none" w:sz="0" w:space="0" w:color="auto"/>
                                                    <w:bottom w:val="none" w:sz="0" w:space="0" w:color="auto"/>
                                                    <w:right w:val="none" w:sz="0" w:space="0" w:color="auto"/>
                                                  </w:divBdr>
                                                </w:div>
                                              </w:divsChild>
                                            </w:div>
                                            <w:div w:id="1035428353">
                                              <w:marLeft w:val="0"/>
                                              <w:marRight w:val="0"/>
                                              <w:marTop w:val="0"/>
                                              <w:marBottom w:val="0"/>
                                              <w:divBdr>
                                                <w:top w:val="none" w:sz="0" w:space="0" w:color="auto"/>
                                                <w:left w:val="none" w:sz="0" w:space="0" w:color="auto"/>
                                                <w:bottom w:val="none" w:sz="0" w:space="0" w:color="auto"/>
                                                <w:right w:val="none" w:sz="0" w:space="0" w:color="auto"/>
                                              </w:divBdr>
                                              <w:divsChild>
                                                <w:div w:id="656736518">
                                                  <w:marLeft w:val="0"/>
                                                  <w:marRight w:val="0"/>
                                                  <w:marTop w:val="0"/>
                                                  <w:marBottom w:val="0"/>
                                                  <w:divBdr>
                                                    <w:top w:val="none" w:sz="0" w:space="0" w:color="auto"/>
                                                    <w:left w:val="none" w:sz="0" w:space="0" w:color="auto"/>
                                                    <w:bottom w:val="none" w:sz="0" w:space="0" w:color="auto"/>
                                                    <w:right w:val="none" w:sz="0" w:space="0" w:color="auto"/>
                                                  </w:divBdr>
                                                </w:div>
                                              </w:divsChild>
                                            </w:div>
                                            <w:div w:id="848564010">
                                              <w:marLeft w:val="0"/>
                                              <w:marRight w:val="0"/>
                                              <w:marTop w:val="0"/>
                                              <w:marBottom w:val="0"/>
                                              <w:divBdr>
                                                <w:top w:val="none" w:sz="0" w:space="0" w:color="auto"/>
                                                <w:left w:val="none" w:sz="0" w:space="0" w:color="auto"/>
                                                <w:bottom w:val="none" w:sz="0" w:space="0" w:color="auto"/>
                                                <w:right w:val="none" w:sz="0" w:space="0" w:color="auto"/>
                                              </w:divBdr>
                                              <w:divsChild>
                                                <w:div w:id="1419133975">
                                                  <w:marLeft w:val="0"/>
                                                  <w:marRight w:val="0"/>
                                                  <w:marTop w:val="0"/>
                                                  <w:marBottom w:val="0"/>
                                                  <w:divBdr>
                                                    <w:top w:val="none" w:sz="0" w:space="0" w:color="auto"/>
                                                    <w:left w:val="none" w:sz="0" w:space="0" w:color="auto"/>
                                                    <w:bottom w:val="none" w:sz="0" w:space="0" w:color="auto"/>
                                                    <w:right w:val="none" w:sz="0" w:space="0" w:color="auto"/>
                                                  </w:divBdr>
                                                </w:div>
                                              </w:divsChild>
                                            </w:div>
                                            <w:div w:id="153306429">
                                              <w:marLeft w:val="0"/>
                                              <w:marRight w:val="0"/>
                                              <w:marTop w:val="0"/>
                                              <w:marBottom w:val="0"/>
                                              <w:divBdr>
                                                <w:top w:val="none" w:sz="0" w:space="0" w:color="auto"/>
                                                <w:left w:val="none" w:sz="0" w:space="0" w:color="auto"/>
                                                <w:bottom w:val="none" w:sz="0" w:space="0" w:color="auto"/>
                                                <w:right w:val="none" w:sz="0" w:space="0" w:color="auto"/>
                                              </w:divBdr>
                                              <w:divsChild>
                                                <w:div w:id="1744446376">
                                                  <w:marLeft w:val="0"/>
                                                  <w:marRight w:val="0"/>
                                                  <w:marTop w:val="0"/>
                                                  <w:marBottom w:val="0"/>
                                                  <w:divBdr>
                                                    <w:top w:val="none" w:sz="0" w:space="0" w:color="auto"/>
                                                    <w:left w:val="none" w:sz="0" w:space="0" w:color="auto"/>
                                                    <w:bottom w:val="none" w:sz="0" w:space="0" w:color="auto"/>
                                                    <w:right w:val="none" w:sz="0" w:space="0" w:color="auto"/>
                                                  </w:divBdr>
                                                  <w:divsChild>
                                                    <w:div w:id="139581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078925">
                                              <w:marLeft w:val="0"/>
                                              <w:marRight w:val="0"/>
                                              <w:marTop w:val="0"/>
                                              <w:marBottom w:val="0"/>
                                              <w:divBdr>
                                                <w:top w:val="none" w:sz="0" w:space="0" w:color="auto"/>
                                                <w:left w:val="none" w:sz="0" w:space="0" w:color="auto"/>
                                                <w:bottom w:val="none" w:sz="0" w:space="0" w:color="auto"/>
                                                <w:right w:val="none" w:sz="0" w:space="0" w:color="auto"/>
                                              </w:divBdr>
                                              <w:divsChild>
                                                <w:div w:id="2105028539">
                                                  <w:marLeft w:val="0"/>
                                                  <w:marRight w:val="0"/>
                                                  <w:marTop w:val="0"/>
                                                  <w:marBottom w:val="0"/>
                                                  <w:divBdr>
                                                    <w:top w:val="none" w:sz="0" w:space="0" w:color="auto"/>
                                                    <w:left w:val="none" w:sz="0" w:space="0" w:color="auto"/>
                                                    <w:bottom w:val="none" w:sz="0" w:space="0" w:color="auto"/>
                                                    <w:right w:val="none" w:sz="0" w:space="0" w:color="auto"/>
                                                  </w:divBdr>
                                                  <w:divsChild>
                                                    <w:div w:id="137461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22958">
                                              <w:marLeft w:val="0"/>
                                              <w:marRight w:val="0"/>
                                              <w:marTop w:val="0"/>
                                              <w:marBottom w:val="0"/>
                                              <w:divBdr>
                                                <w:top w:val="none" w:sz="0" w:space="0" w:color="auto"/>
                                                <w:left w:val="none" w:sz="0" w:space="0" w:color="auto"/>
                                                <w:bottom w:val="none" w:sz="0" w:space="0" w:color="auto"/>
                                                <w:right w:val="none" w:sz="0" w:space="0" w:color="auto"/>
                                              </w:divBdr>
                                              <w:divsChild>
                                                <w:div w:id="2109810718">
                                                  <w:marLeft w:val="0"/>
                                                  <w:marRight w:val="0"/>
                                                  <w:marTop w:val="0"/>
                                                  <w:marBottom w:val="0"/>
                                                  <w:divBdr>
                                                    <w:top w:val="none" w:sz="0" w:space="0" w:color="auto"/>
                                                    <w:left w:val="none" w:sz="0" w:space="0" w:color="auto"/>
                                                    <w:bottom w:val="none" w:sz="0" w:space="0" w:color="auto"/>
                                                    <w:right w:val="none" w:sz="0" w:space="0" w:color="auto"/>
                                                  </w:divBdr>
                                                  <w:divsChild>
                                                    <w:div w:id="3358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904156">
                                              <w:marLeft w:val="0"/>
                                              <w:marRight w:val="0"/>
                                              <w:marTop w:val="0"/>
                                              <w:marBottom w:val="0"/>
                                              <w:divBdr>
                                                <w:top w:val="none" w:sz="0" w:space="0" w:color="auto"/>
                                                <w:left w:val="none" w:sz="0" w:space="0" w:color="auto"/>
                                                <w:bottom w:val="none" w:sz="0" w:space="0" w:color="auto"/>
                                                <w:right w:val="none" w:sz="0" w:space="0" w:color="auto"/>
                                              </w:divBdr>
                                              <w:divsChild>
                                                <w:div w:id="282226659">
                                                  <w:marLeft w:val="0"/>
                                                  <w:marRight w:val="0"/>
                                                  <w:marTop w:val="0"/>
                                                  <w:marBottom w:val="0"/>
                                                  <w:divBdr>
                                                    <w:top w:val="none" w:sz="0" w:space="0" w:color="auto"/>
                                                    <w:left w:val="none" w:sz="0" w:space="0" w:color="auto"/>
                                                    <w:bottom w:val="none" w:sz="0" w:space="0" w:color="auto"/>
                                                    <w:right w:val="none" w:sz="0" w:space="0" w:color="auto"/>
                                                  </w:divBdr>
                                                  <w:divsChild>
                                                    <w:div w:id="17438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321541">
                                              <w:marLeft w:val="0"/>
                                              <w:marRight w:val="0"/>
                                              <w:marTop w:val="0"/>
                                              <w:marBottom w:val="0"/>
                                              <w:divBdr>
                                                <w:top w:val="none" w:sz="0" w:space="0" w:color="auto"/>
                                                <w:left w:val="none" w:sz="0" w:space="0" w:color="auto"/>
                                                <w:bottom w:val="none" w:sz="0" w:space="0" w:color="auto"/>
                                                <w:right w:val="none" w:sz="0" w:space="0" w:color="auto"/>
                                              </w:divBdr>
                                              <w:divsChild>
                                                <w:div w:id="835606648">
                                                  <w:marLeft w:val="0"/>
                                                  <w:marRight w:val="0"/>
                                                  <w:marTop w:val="0"/>
                                                  <w:marBottom w:val="0"/>
                                                  <w:divBdr>
                                                    <w:top w:val="none" w:sz="0" w:space="0" w:color="auto"/>
                                                    <w:left w:val="none" w:sz="0" w:space="0" w:color="auto"/>
                                                    <w:bottom w:val="none" w:sz="0" w:space="0" w:color="auto"/>
                                                    <w:right w:val="none" w:sz="0" w:space="0" w:color="auto"/>
                                                  </w:divBdr>
                                                  <w:divsChild>
                                                    <w:div w:id="136748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e461be-3624-4de1-b99e-9105eb21c049">
      <Terms xmlns="http://schemas.microsoft.com/office/infopath/2007/PartnerControls"/>
    </lcf76f155ced4ddcb4097134ff3c332f>
    <TaxCatchAll xmlns="0b7ec792-e65b-4967-abc1-7cfa2af3dd2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06A165F67E31749B4A3F1169CC2DF1B" ma:contentTypeVersion="13" ma:contentTypeDescription="Crée un document." ma:contentTypeScope="" ma:versionID="8ca630b8654597631bb6718fab7d0ca3">
  <xsd:schema xmlns:xsd="http://www.w3.org/2001/XMLSchema" xmlns:xs="http://www.w3.org/2001/XMLSchema" xmlns:p="http://schemas.microsoft.com/office/2006/metadata/properties" xmlns:ns2="f7e461be-3624-4de1-b99e-9105eb21c049" xmlns:ns3="0b7ec792-e65b-4967-abc1-7cfa2af3dd21" targetNamespace="http://schemas.microsoft.com/office/2006/metadata/properties" ma:root="true" ma:fieldsID="57247adc613962a15c99a12993657540" ns2:_="" ns3:_="">
    <xsd:import namespace="f7e461be-3624-4de1-b99e-9105eb21c049"/>
    <xsd:import namespace="0b7ec792-e65b-4967-abc1-7cfa2af3dd2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e461be-3624-4de1-b99e-9105eb21c0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a2d5006a-d6c3-4f16-898e-c87076d9fdf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7ec792-e65b-4967-abc1-7cfa2af3dd2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2976590-0344-40f7-9d4d-b50b94accc38}" ma:internalName="TaxCatchAll" ma:showField="CatchAllData" ma:web="0b7ec792-e65b-4967-abc1-7cfa2af3dd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4C34A5-6BDA-41CD-AD8D-0A45F96425B2}">
  <ds:schemaRefs>
    <ds:schemaRef ds:uri="http://schemas.openxmlformats.org/officeDocument/2006/bibliography"/>
  </ds:schemaRefs>
</ds:datastoreItem>
</file>

<file path=customXml/itemProps2.xml><?xml version="1.0" encoding="utf-8"?>
<ds:datastoreItem xmlns:ds="http://schemas.openxmlformats.org/officeDocument/2006/customXml" ds:itemID="{30E7A406-A982-45B3-B2BF-7184E00B96B7}">
  <ds:schemaRefs>
    <ds:schemaRef ds:uri="http://schemas.microsoft.com/office/2006/metadata/properties"/>
    <ds:schemaRef ds:uri="http://schemas.microsoft.com/office/infopath/2007/PartnerControls"/>
    <ds:schemaRef ds:uri="f7e461be-3624-4de1-b99e-9105eb21c049"/>
    <ds:schemaRef ds:uri="0b7ec792-e65b-4967-abc1-7cfa2af3dd21"/>
  </ds:schemaRefs>
</ds:datastoreItem>
</file>

<file path=customXml/itemProps3.xml><?xml version="1.0" encoding="utf-8"?>
<ds:datastoreItem xmlns:ds="http://schemas.openxmlformats.org/officeDocument/2006/customXml" ds:itemID="{12A6F84D-F49D-4F29-96D2-27DEF74793E1}">
  <ds:schemaRefs>
    <ds:schemaRef ds:uri="http://schemas.microsoft.com/sharepoint/v3/contenttype/forms"/>
  </ds:schemaRefs>
</ds:datastoreItem>
</file>

<file path=customXml/itemProps4.xml><?xml version="1.0" encoding="utf-8"?>
<ds:datastoreItem xmlns:ds="http://schemas.openxmlformats.org/officeDocument/2006/customXml" ds:itemID="{8CA26F71-ADB0-4265-B496-A5B55199FB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e461be-3624-4de1-b99e-9105eb21c049"/>
    <ds:schemaRef ds:uri="0b7ec792-e65b-4967-abc1-7cfa2af3dd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10</Pages>
  <Words>2288</Words>
  <Characters>12590</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M.-Paul Gagné</dc:creator>
  <cp:keywords/>
  <dc:description/>
  <cp:lastModifiedBy>Sylvie Simard</cp:lastModifiedBy>
  <cp:revision>42</cp:revision>
  <cp:lastPrinted>2025-02-23T20:10:00Z</cp:lastPrinted>
  <dcterms:created xsi:type="dcterms:W3CDTF">2025-02-21T06:42:00Z</dcterms:created>
  <dcterms:modified xsi:type="dcterms:W3CDTF">2025-03-03T21:23:00Z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0x010100D06A165F67E31749B4A3F1169CC2DF1B</vt:lpwstr>
  </property>
  <property fmtid="{D5CDD505-2E9C-101B-9397-08002B2CF9AE}" pid="3" name="MediaServiceImageTags">
    <vt:lpwstr/>
  </property>
</Properties>
</file>